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8"/>
          <w:szCs w:val="28"/>
        </w:rPr>
        <w:id w:val="1522665875"/>
        <w:docPartObj>
          <w:docPartGallery w:val="Cover Pages"/>
          <w:docPartUnique/>
        </w:docPartObj>
      </w:sdtPr>
      <w:sdtEndPr>
        <w:rPr>
          <w:rFonts w:eastAsia="Calibri"/>
          <w:noProof/>
        </w:rPr>
      </w:sdtEndPr>
      <w:sdtContent>
        <w:p w:rsidR="005A624C" w:rsidRPr="0088035F" w:rsidRDefault="0088035F" w:rsidP="0088035F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6374765" cy="8844054"/>
                <wp:effectExtent l="19050" t="0" r="6985" b="0"/>
                <wp:docPr id="1" name="Рисунок 1" descr="C:\Users\ДШИ-7\Pictures\2023-06-19 1\1 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ДШИ-7\Pictures\2023-06-19 1\1 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765" cy="8844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E1B0A" w:rsidRDefault="00DE1B0A" w:rsidP="00150739">
      <w:pPr>
        <w:spacing w:after="0" w:line="240" w:lineRule="auto"/>
        <w:ind w:right="14"/>
        <w:jc w:val="center"/>
        <w:rPr>
          <w:b/>
          <w:szCs w:val="24"/>
        </w:rPr>
      </w:pPr>
    </w:p>
    <w:p w:rsidR="005A624C" w:rsidRPr="009D0B98" w:rsidRDefault="005A624C" w:rsidP="0088035F">
      <w:pPr>
        <w:spacing w:after="160" w:line="259" w:lineRule="auto"/>
        <w:ind w:left="0" w:firstLine="0"/>
        <w:jc w:val="center"/>
        <w:rPr>
          <w:b/>
          <w:szCs w:val="24"/>
        </w:rPr>
      </w:pPr>
      <w:r w:rsidRPr="009D0B98">
        <w:rPr>
          <w:b/>
          <w:szCs w:val="24"/>
        </w:rPr>
        <w:t>СОДЕРЖАНИЕ</w:t>
      </w:r>
    </w:p>
    <w:p w:rsidR="005A624C" w:rsidRPr="009D0B98" w:rsidRDefault="005A624C" w:rsidP="003556C0">
      <w:pPr>
        <w:spacing w:after="0" w:line="240" w:lineRule="auto"/>
        <w:ind w:right="14"/>
        <w:rPr>
          <w:b/>
          <w:szCs w:val="24"/>
        </w:rPr>
      </w:pPr>
    </w:p>
    <w:p w:rsidR="00133C21" w:rsidRPr="009D0B98" w:rsidRDefault="003556C0" w:rsidP="00932C9D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 xml:space="preserve">1. Пояснительная записка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Характеристика учебного предмета, его место и роль в образовательном процессе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Срок реализации учебного предмета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Сведения о затратах учебного времени и графике промежуточной аттестации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Форма проведения учебных аудиторных занятий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Цели и задачи учебного предмета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Обоснование структуры программы учебного предмета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Методы обучения </w:t>
      </w:r>
    </w:p>
    <w:p w:rsidR="00133C21" w:rsidRPr="009D0B98" w:rsidRDefault="003556C0" w:rsidP="00932C9D">
      <w:pPr>
        <w:numPr>
          <w:ilvl w:val="0"/>
          <w:numId w:val="26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Описание материально-технических условий реализации учебного предмета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 xml:space="preserve">2. Содержание учебного предмета </w:t>
      </w:r>
    </w:p>
    <w:p w:rsidR="008D063D" w:rsidRPr="009D0B98" w:rsidRDefault="008D063D" w:rsidP="00932C9D">
      <w:pPr>
        <w:pStyle w:val="a3"/>
        <w:numPr>
          <w:ilvl w:val="0"/>
          <w:numId w:val="33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Характеристика разделов программы.    </w:t>
      </w:r>
    </w:p>
    <w:p w:rsidR="00133C21" w:rsidRPr="009D0B98" w:rsidRDefault="003556C0" w:rsidP="00932C9D">
      <w:pPr>
        <w:numPr>
          <w:ilvl w:val="0"/>
          <w:numId w:val="27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Учебно-тематический план </w:t>
      </w:r>
    </w:p>
    <w:p w:rsidR="00133C21" w:rsidRPr="009D0B98" w:rsidRDefault="003556C0" w:rsidP="00932C9D">
      <w:pPr>
        <w:numPr>
          <w:ilvl w:val="0"/>
          <w:numId w:val="27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Годовые требования. Содержание разделов и тем</w:t>
      </w:r>
    </w:p>
    <w:p w:rsidR="00133C21" w:rsidRPr="009D0B98" w:rsidRDefault="003556C0" w:rsidP="00932C9D">
      <w:pPr>
        <w:numPr>
          <w:ilvl w:val="0"/>
          <w:numId w:val="27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Требования к уровню подготовки обучающихся </w:t>
      </w:r>
    </w:p>
    <w:p w:rsidR="00133C21" w:rsidRPr="009D0B98" w:rsidRDefault="0097448F" w:rsidP="00932C9D">
      <w:pPr>
        <w:pStyle w:val="a3"/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3.</w:t>
      </w:r>
      <w:r w:rsidR="003556C0" w:rsidRPr="009D0B98">
        <w:rPr>
          <w:b/>
          <w:szCs w:val="24"/>
        </w:rPr>
        <w:t xml:space="preserve">Формы и методы контроля, система оценок </w:t>
      </w:r>
    </w:p>
    <w:p w:rsidR="00133C21" w:rsidRPr="009D0B98" w:rsidRDefault="003556C0" w:rsidP="00932C9D">
      <w:pPr>
        <w:numPr>
          <w:ilvl w:val="0"/>
          <w:numId w:val="27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Аттестация: цели, виды, форма, содержание </w:t>
      </w:r>
    </w:p>
    <w:p w:rsidR="00133C21" w:rsidRPr="009D0B98" w:rsidRDefault="003556C0" w:rsidP="00932C9D">
      <w:pPr>
        <w:numPr>
          <w:ilvl w:val="0"/>
          <w:numId w:val="27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Критерии оценок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4. Методическое обеспечение учебного процесса</w:t>
      </w:r>
      <w:r w:rsidRPr="009D0B98">
        <w:rPr>
          <w:szCs w:val="24"/>
        </w:rPr>
        <w:t xml:space="preserve"> </w:t>
      </w:r>
    </w:p>
    <w:p w:rsidR="00133C21" w:rsidRPr="009D0B98" w:rsidRDefault="003556C0" w:rsidP="00932C9D">
      <w:pPr>
        <w:numPr>
          <w:ilvl w:val="0"/>
          <w:numId w:val="29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Методические рекомендации педагогическим работникам </w:t>
      </w:r>
    </w:p>
    <w:p w:rsidR="00133C21" w:rsidRPr="009D0B98" w:rsidRDefault="003556C0" w:rsidP="00932C9D">
      <w:pPr>
        <w:numPr>
          <w:ilvl w:val="0"/>
          <w:numId w:val="29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Рекомендации по организации самостоятельной работы обучающихся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 xml:space="preserve">5. Список рекомендуемой литературы и средств обучения </w:t>
      </w:r>
    </w:p>
    <w:p w:rsidR="00133C21" w:rsidRPr="009D0B98" w:rsidRDefault="003556C0" w:rsidP="00932C9D">
      <w:pPr>
        <w:numPr>
          <w:ilvl w:val="0"/>
          <w:numId w:val="30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Методическая литература </w:t>
      </w:r>
    </w:p>
    <w:p w:rsidR="00133C21" w:rsidRPr="009D0B98" w:rsidRDefault="003556C0" w:rsidP="00932C9D">
      <w:pPr>
        <w:numPr>
          <w:ilvl w:val="0"/>
          <w:numId w:val="30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Учебная литература </w:t>
      </w:r>
    </w:p>
    <w:p w:rsidR="00133C21" w:rsidRPr="009D0B98" w:rsidRDefault="003556C0" w:rsidP="00932C9D">
      <w:pPr>
        <w:numPr>
          <w:ilvl w:val="0"/>
          <w:numId w:val="30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Средства обучения </w:t>
      </w:r>
    </w:p>
    <w:p w:rsidR="00133C21" w:rsidRPr="009D0B98" w:rsidRDefault="003556C0" w:rsidP="00932C9D">
      <w:pPr>
        <w:pStyle w:val="1"/>
        <w:spacing w:after="0" w:line="240" w:lineRule="auto"/>
        <w:ind w:left="0"/>
        <w:rPr>
          <w:sz w:val="24"/>
          <w:szCs w:val="24"/>
        </w:rPr>
      </w:pPr>
      <w:r w:rsidRPr="009D0B98">
        <w:rPr>
          <w:sz w:val="24"/>
          <w:szCs w:val="24"/>
        </w:rPr>
        <w:t>1.</w:t>
      </w:r>
      <w:r w:rsidRPr="009D0B98">
        <w:rPr>
          <w:b w:val="0"/>
          <w:sz w:val="24"/>
          <w:szCs w:val="24"/>
        </w:rPr>
        <w:t xml:space="preserve"> </w:t>
      </w:r>
      <w:r w:rsidRPr="009D0B98">
        <w:rPr>
          <w:sz w:val="24"/>
          <w:szCs w:val="24"/>
        </w:rPr>
        <w:t>ПОЯСНИТЕЛЬНАЯ</w:t>
      </w:r>
      <w:r w:rsidRPr="009D0B98">
        <w:rPr>
          <w:b w:val="0"/>
          <w:sz w:val="24"/>
          <w:szCs w:val="24"/>
        </w:rPr>
        <w:t xml:space="preserve"> </w:t>
      </w:r>
      <w:r w:rsidRPr="009D0B98">
        <w:rPr>
          <w:sz w:val="24"/>
          <w:szCs w:val="24"/>
        </w:rPr>
        <w:t>ЗАПИСКА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i/>
          <w:szCs w:val="24"/>
        </w:rPr>
        <w:t>1.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Характеристика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учебного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предмета,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его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место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роль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в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образовательном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процессе</w:t>
      </w:r>
      <w:r w:rsidRPr="009D0B98">
        <w:rPr>
          <w:szCs w:val="24"/>
        </w:rPr>
        <w:t xml:space="preserve"> Программа учебного предмета «Живопись» разработана в соответствии с Федеральными государственными требованиями на основе проекта примерной программы учебного предмета «Живопись», разработанного Институтом развития образования в сфере культуры и искусства (г. Москва, 2012).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Программа строится на раскрытии нескольких ключевых тем. Содержание тем постепенно усложняется с каждым годом обучения.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«Интерьер».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Программа «Живопись» тесно связана с программами по рисунку, прикладной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</w:t>
      </w:r>
      <w:r w:rsidRPr="009D0B98">
        <w:rPr>
          <w:szCs w:val="24"/>
        </w:rPr>
        <w:lastRenderedPageBreak/>
        <w:t xml:space="preserve">предметов, выявления объема цветом, грамотного владения тоном, передачи световоздушной среды. </w:t>
      </w:r>
    </w:p>
    <w:p w:rsidR="00133C21" w:rsidRPr="009D0B98" w:rsidRDefault="003556C0" w:rsidP="00932C9D">
      <w:pPr>
        <w:pStyle w:val="2"/>
        <w:spacing w:after="0" w:line="240" w:lineRule="auto"/>
        <w:ind w:left="567" w:right="111" w:firstLine="0"/>
        <w:jc w:val="both"/>
        <w:rPr>
          <w:szCs w:val="24"/>
        </w:rPr>
      </w:pPr>
      <w:r w:rsidRPr="009D0B98">
        <w:rPr>
          <w:i/>
          <w:szCs w:val="24"/>
        </w:rPr>
        <w:t>2.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Срок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реализации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учебного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 xml:space="preserve">предмета </w:t>
      </w:r>
    </w:p>
    <w:p w:rsidR="00133C21" w:rsidRPr="009D0B98" w:rsidRDefault="003556C0" w:rsidP="00932C9D">
      <w:pPr>
        <w:spacing w:after="0" w:line="240" w:lineRule="auto"/>
        <w:ind w:left="567" w:right="16" w:firstLine="0"/>
        <w:rPr>
          <w:szCs w:val="24"/>
        </w:rPr>
      </w:pPr>
      <w:r w:rsidRPr="009D0B98">
        <w:rPr>
          <w:szCs w:val="24"/>
        </w:rPr>
        <w:t>Учебный предмет «Живопись»</w:t>
      </w:r>
      <w:r w:rsidR="00740796" w:rsidRPr="009D0B98">
        <w:rPr>
          <w:szCs w:val="24"/>
        </w:rPr>
        <w:t xml:space="preserve"> по предпрофессиональной программе «Живопись» реализуется</w:t>
      </w:r>
      <w:r w:rsidRPr="009D0B98">
        <w:rPr>
          <w:szCs w:val="24"/>
        </w:rPr>
        <w:t xml:space="preserve"> 5 (6)</w:t>
      </w:r>
      <w:r w:rsidR="00740796" w:rsidRPr="009D0B98">
        <w:rPr>
          <w:szCs w:val="24"/>
        </w:rPr>
        <w:t xml:space="preserve"> лет.</w:t>
      </w:r>
      <w:r w:rsidRPr="009D0B98">
        <w:rPr>
          <w:szCs w:val="24"/>
        </w:rPr>
        <w:t xml:space="preserve"> </w:t>
      </w:r>
    </w:p>
    <w:p w:rsidR="00133C21" w:rsidRPr="00A26CA2" w:rsidRDefault="003556C0" w:rsidP="00A26CA2">
      <w:pPr>
        <w:spacing w:after="0" w:line="240" w:lineRule="auto"/>
        <w:ind w:left="567" w:right="14"/>
        <w:rPr>
          <w:b/>
          <w:szCs w:val="24"/>
        </w:rPr>
      </w:pPr>
      <w:r w:rsidRPr="009D0B98">
        <w:rPr>
          <w:szCs w:val="24"/>
        </w:rPr>
        <w:t xml:space="preserve"> При реа</w:t>
      </w:r>
      <w:r w:rsidR="00740796" w:rsidRPr="009D0B98">
        <w:rPr>
          <w:szCs w:val="24"/>
        </w:rPr>
        <w:t>лизации программы «Живопись» с 5 (6</w:t>
      </w:r>
      <w:r w:rsidRPr="009D0B98">
        <w:rPr>
          <w:szCs w:val="24"/>
        </w:rPr>
        <w:t xml:space="preserve">)-летним сроком обучения: </w:t>
      </w:r>
      <w:r w:rsidRPr="00A26CA2">
        <w:rPr>
          <w:b/>
          <w:szCs w:val="24"/>
        </w:rPr>
        <w:t>ауди</w:t>
      </w:r>
      <w:r w:rsidR="00721908" w:rsidRPr="00A26CA2">
        <w:rPr>
          <w:b/>
          <w:szCs w:val="24"/>
        </w:rPr>
        <w:t>торные занятия по живоп</w:t>
      </w:r>
      <w:r w:rsidR="00A26CA2" w:rsidRPr="00A26CA2">
        <w:rPr>
          <w:b/>
          <w:szCs w:val="24"/>
        </w:rPr>
        <w:t>иси в 1-5 классах – 3 часа</w:t>
      </w:r>
      <w:r w:rsidRPr="00A26CA2">
        <w:rPr>
          <w:b/>
          <w:szCs w:val="24"/>
        </w:rPr>
        <w:t xml:space="preserve">; </w:t>
      </w:r>
      <w:r w:rsidR="00A26CA2">
        <w:rPr>
          <w:b/>
          <w:szCs w:val="24"/>
        </w:rPr>
        <w:t>6 класс- 3 часа;</w:t>
      </w:r>
    </w:p>
    <w:p w:rsidR="00133C21" w:rsidRPr="009D0B98" w:rsidRDefault="00FD2822" w:rsidP="00932C9D">
      <w:pPr>
        <w:tabs>
          <w:tab w:val="center" w:pos="4255"/>
        </w:tabs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самостоя</w:t>
      </w:r>
      <w:r w:rsidR="00A26CA2">
        <w:rPr>
          <w:szCs w:val="24"/>
        </w:rPr>
        <w:t>тельная работа в 1-2</w:t>
      </w:r>
      <w:r w:rsidR="003556C0" w:rsidRPr="009D0B98">
        <w:rPr>
          <w:szCs w:val="24"/>
        </w:rPr>
        <w:t xml:space="preserve"> класса</w:t>
      </w:r>
      <w:r w:rsidR="000C3131" w:rsidRPr="009D0B98">
        <w:rPr>
          <w:szCs w:val="24"/>
        </w:rPr>
        <w:t>х – 2</w:t>
      </w:r>
      <w:r w:rsidRPr="009D0B98">
        <w:rPr>
          <w:szCs w:val="24"/>
        </w:rPr>
        <w:t xml:space="preserve"> часа</w:t>
      </w:r>
      <w:r w:rsidR="00A26CA2">
        <w:rPr>
          <w:szCs w:val="24"/>
        </w:rPr>
        <w:t>; 3-5 классы –по 3 часа; в 6 классе- 3 часа самостоятельной работы.</w:t>
      </w:r>
    </w:p>
    <w:p w:rsidR="00133C21" w:rsidRPr="009D0B98" w:rsidRDefault="00150739" w:rsidP="00932C9D">
      <w:pPr>
        <w:spacing w:after="0" w:line="240" w:lineRule="auto"/>
        <w:ind w:left="567" w:right="32" w:firstLine="0"/>
        <w:rPr>
          <w:szCs w:val="24"/>
        </w:rPr>
      </w:pPr>
      <w:r w:rsidRPr="009D0B98">
        <w:rPr>
          <w:b/>
          <w:i/>
          <w:szCs w:val="24"/>
        </w:rPr>
        <w:t xml:space="preserve">3. </w:t>
      </w:r>
      <w:r w:rsidR="003556C0" w:rsidRPr="009D0B98">
        <w:rPr>
          <w:b/>
          <w:i/>
          <w:szCs w:val="24"/>
        </w:rPr>
        <w:t>Объем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учебного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времени,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предусмотренный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учебным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планом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образовательного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учреждения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на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реализацию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учебного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предмета,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сведения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о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затратах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учебного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времени,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графике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промежуточной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и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>итоговой</w:t>
      </w:r>
      <w:r w:rsidR="003556C0" w:rsidRPr="009D0B98">
        <w:rPr>
          <w:szCs w:val="24"/>
        </w:rPr>
        <w:t xml:space="preserve"> </w:t>
      </w:r>
      <w:r w:rsidR="003556C0" w:rsidRPr="009D0B98">
        <w:rPr>
          <w:b/>
          <w:i/>
          <w:szCs w:val="24"/>
        </w:rPr>
        <w:t xml:space="preserve">аттестации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При реализации программы «Живопись» с нормативным сроком обучения </w:t>
      </w:r>
      <w:r w:rsidR="000C3131" w:rsidRPr="009D0B98">
        <w:rPr>
          <w:b/>
          <w:szCs w:val="24"/>
        </w:rPr>
        <w:t>5</w:t>
      </w:r>
      <w:r w:rsidR="000C3131" w:rsidRPr="009D0B98">
        <w:rPr>
          <w:szCs w:val="24"/>
        </w:rPr>
        <w:t xml:space="preserve"> (6</w:t>
      </w:r>
      <w:r w:rsidRPr="009D0B98">
        <w:rPr>
          <w:szCs w:val="24"/>
        </w:rPr>
        <w:t xml:space="preserve">) лет, общая трудоемкость учебного предмета «Живопись» составляет </w:t>
      </w:r>
      <w:r w:rsidR="00CD3D5B">
        <w:rPr>
          <w:b/>
          <w:szCs w:val="24"/>
        </w:rPr>
        <w:t>924</w:t>
      </w:r>
      <w:r w:rsidR="00721908">
        <w:rPr>
          <w:szCs w:val="24"/>
        </w:rPr>
        <w:t xml:space="preserve"> (</w:t>
      </w:r>
      <w:r w:rsidR="00CD3D5B">
        <w:rPr>
          <w:szCs w:val="24"/>
        </w:rPr>
        <w:t>1122</w:t>
      </w:r>
      <w:r w:rsidR="000C3131" w:rsidRPr="009D0B98">
        <w:rPr>
          <w:szCs w:val="24"/>
        </w:rPr>
        <w:t xml:space="preserve">) всего, и </w:t>
      </w:r>
      <w:r w:rsidR="00B77D30">
        <w:rPr>
          <w:b/>
          <w:szCs w:val="24"/>
        </w:rPr>
        <w:t>4</w:t>
      </w:r>
      <w:r w:rsidR="00A26CA2">
        <w:rPr>
          <w:b/>
          <w:szCs w:val="24"/>
        </w:rPr>
        <w:t>95</w:t>
      </w:r>
      <w:r w:rsidR="00D72257" w:rsidRPr="009D0B98">
        <w:rPr>
          <w:b/>
          <w:szCs w:val="24"/>
        </w:rPr>
        <w:t xml:space="preserve"> </w:t>
      </w:r>
      <w:r w:rsidR="00721908">
        <w:rPr>
          <w:szCs w:val="24"/>
        </w:rPr>
        <w:t>(</w:t>
      </w:r>
      <w:r w:rsidR="00DE1B0A">
        <w:rPr>
          <w:b/>
          <w:szCs w:val="24"/>
        </w:rPr>
        <w:t>5</w:t>
      </w:r>
      <w:r w:rsidR="00A26CA2">
        <w:rPr>
          <w:b/>
          <w:szCs w:val="24"/>
        </w:rPr>
        <w:t>94</w:t>
      </w:r>
      <w:r w:rsidR="00D72257" w:rsidRPr="009D0B98">
        <w:rPr>
          <w:szCs w:val="24"/>
        </w:rPr>
        <w:t>)</w:t>
      </w:r>
      <w:r w:rsidRPr="009D0B98">
        <w:rPr>
          <w:b/>
          <w:szCs w:val="24"/>
        </w:rPr>
        <w:t xml:space="preserve"> </w:t>
      </w:r>
      <w:r w:rsidR="00D72257" w:rsidRPr="009D0B98">
        <w:rPr>
          <w:szCs w:val="24"/>
        </w:rPr>
        <w:t xml:space="preserve">аудиторных </w:t>
      </w:r>
      <w:r w:rsidRPr="009D0B98">
        <w:rPr>
          <w:szCs w:val="24"/>
        </w:rPr>
        <w:t xml:space="preserve">часов (в том числе, </w:t>
      </w:r>
      <w:r w:rsidR="00CD3D5B">
        <w:rPr>
          <w:b/>
          <w:szCs w:val="24"/>
        </w:rPr>
        <w:t>429</w:t>
      </w:r>
      <w:r w:rsidR="00E335AE" w:rsidRPr="009D0B98">
        <w:rPr>
          <w:b/>
          <w:szCs w:val="24"/>
        </w:rPr>
        <w:t xml:space="preserve"> </w:t>
      </w:r>
      <w:r w:rsidR="00CD3D5B">
        <w:rPr>
          <w:szCs w:val="24"/>
        </w:rPr>
        <w:t>(528</w:t>
      </w:r>
      <w:r w:rsidR="000C3131" w:rsidRPr="009D0B98">
        <w:rPr>
          <w:szCs w:val="24"/>
        </w:rPr>
        <w:t>)</w:t>
      </w:r>
      <w:r w:rsidRPr="009D0B98">
        <w:rPr>
          <w:szCs w:val="24"/>
        </w:rPr>
        <w:t xml:space="preserve"> часов самостоятельной работы). </w:t>
      </w:r>
    </w:p>
    <w:p w:rsidR="00133C21" w:rsidRPr="00D41088" w:rsidRDefault="000D5D5B" w:rsidP="00D41088">
      <w:pPr>
        <w:pStyle w:val="22"/>
        <w:shd w:val="clear" w:color="auto" w:fill="auto"/>
        <w:ind w:left="567" w:right="-1"/>
        <w:rPr>
          <w:sz w:val="24"/>
          <w:szCs w:val="24"/>
        </w:rPr>
      </w:pPr>
      <w:r>
        <w:rPr>
          <w:rStyle w:val="markedcontent"/>
          <w:sz w:val="24"/>
          <w:szCs w:val="24"/>
        </w:rPr>
        <w:t>Д</w:t>
      </w:r>
      <w:r w:rsidR="00662391" w:rsidRPr="00662391">
        <w:rPr>
          <w:rStyle w:val="markedcontent"/>
          <w:sz w:val="24"/>
          <w:szCs w:val="24"/>
        </w:rPr>
        <w:t>ифференцированные зачёты в 1,2, 3, 5, 7, 8,  полугодиях. Экзамены в 4, 6, 9, 11 полугодии.  Оценка,</w:t>
      </w:r>
      <w:r w:rsidR="00662391" w:rsidRPr="00662391">
        <w:rPr>
          <w:sz w:val="24"/>
          <w:szCs w:val="24"/>
        </w:rPr>
        <w:t xml:space="preserve"> </w:t>
      </w:r>
      <w:r w:rsidR="00662391" w:rsidRPr="00662391">
        <w:rPr>
          <w:rStyle w:val="markedcontent"/>
          <w:sz w:val="24"/>
          <w:szCs w:val="24"/>
        </w:rPr>
        <w:t xml:space="preserve">выставленная на экзамене в 9 полугодии по 5-летнему обучению, </w:t>
      </w:r>
      <w:r w:rsidR="00662391" w:rsidRPr="00662391">
        <w:rPr>
          <w:sz w:val="24"/>
          <w:szCs w:val="24"/>
        </w:rPr>
        <w:t xml:space="preserve"> </w:t>
      </w:r>
      <w:r w:rsidR="00662391" w:rsidRPr="00662391">
        <w:rPr>
          <w:rStyle w:val="markedcontent"/>
          <w:sz w:val="24"/>
          <w:szCs w:val="24"/>
        </w:rPr>
        <w:t>заносится в свидетельство об окончании ДШИ.</w:t>
      </w:r>
      <w:r w:rsidR="00662391" w:rsidRPr="00662391">
        <w:rPr>
          <w:sz w:val="24"/>
          <w:szCs w:val="24"/>
        </w:rPr>
        <w:t xml:space="preserve">  </w:t>
      </w:r>
      <w:r w:rsidR="00662391" w:rsidRPr="00662391">
        <w:rPr>
          <w:rStyle w:val="markedcontent"/>
          <w:sz w:val="24"/>
          <w:szCs w:val="24"/>
        </w:rPr>
        <w:t>Для обучающихся по 6-летнему сроку, экзамен проводиться в11 полугодии.</w:t>
      </w:r>
      <w:r w:rsidR="00662391" w:rsidRPr="00662391">
        <w:rPr>
          <w:sz w:val="24"/>
          <w:szCs w:val="24"/>
        </w:rPr>
        <w:t xml:space="preserve"> </w:t>
      </w:r>
      <w:r w:rsidR="00662391" w:rsidRPr="00662391">
        <w:rPr>
          <w:rStyle w:val="markedcontent"/>
          <w:sz w:val="24"/>
          <w:szCs w:val="24"/>
        </w:rPr>
        <w:t>Оценка за экзамен заносится в</w:t>
      </w:r>
      <w:r w:rsidR="00662391" w:rsidRPr="00662391">
        <w:rPr>
          <w:sz w:val="24"/>
          <w:szCs w:val="24"/>
        </w:rPr>
        <w:t xml:space="preserve"> </w:t>
      </w:r>
      <w:r w:rsidR="00662391" w:rsidRPr="00662391">
        <w:rPr>
          <w:rStyle w:val="markedcontent"/>
          <w:sz w:val="24"/>
          <w:szCs w:val="24"/>
        </w:rPr>
        <w:t>свидетельство об окончании ДШИ.</w:t>
      </w:r>
    </w:p>
    <w:p w:rsidR="00133C21" w:rsidRPr="009D0B98" w:rsidRDefault="003556C0" w:rsidP="00932C9D">
      <w:pPr>
        <w:numPr>
          <w:ilvl w:val="0"/>
          <w:numId w:val="6"/>
        </w:numPr>
        <w:spacing w:after="0" w:line="240" w:lineRule="auto"/>
        <w:ind w:left="567" w:right="32" w:firstLine="0"/>
        <w:rPr>
          <w:szCs w:val="24"/>
        </w:rPr>
      </w:pPr>
      <w:r w:rsidRPr="009D0B98">
        <w:rPr>
          <w:b/>
          <w:i/>
          <w:szCs w:val="24"/>
        </w:rPr>
        <w:t>Сведения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затратах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учебного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времени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т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графике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промежуточной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 xml:space="preserve">аттестации </w:t>
      </w:r>
    </w:p>
    <w:tbl>
      <w:tblPr>
        <w:tblStyle w:val="TableGrid"/>
        <w:tblW w:w="9639" w:type="dxa"/>
        <w:tblInd w:w="501" w:type="dxa"/>
        <w:tblLayout w:type="fixed"/>
        <w:tblCellMar>
          <w:top w:w="19" w:type="dxa"/>
          <w:left w:w="41" w:type="dxa"/>
          <w:right w:w="82" w:type="dxa"/>
        </w:tblCellMar>
        <w:tblLook w:val="04A0"/>
      </w:tblPr>
      <w:tblGrid>
        <w:gridCol w:w="1667"/>
        <w:gridCol w:w="598"/>
        <w:gridCol w:w="63"/>
        <w:gridCol w:w="507"/>
        <w:gridCol w:w="60"/>
        <w:gridCol w:w="567"/>
        <w:gridCol w:w="31"/>
        <w:gridCol w:w="520"/>
        <w:gridCol w:w="16"/>
        <w:gridCol w:w="570"/>
        <w:gridCol w:w="646"/>
        <w:gridCol w:w="63"/>
        <w:gridCol w:w="494"/>
        <w:gridCol w:w="73"/>
        <w:gridCol w:w="485"/>
        <w:gridCol w:w="82"/>
        <w:gridCol w:w="504"/>
        <w:gridCol w:w="63"/>
        <w:gridCol w:w="524"/>
        <w:gridCol w:w="43"/>
        <w:gridCol w:w="545"/>
        <w:gridCol w:w="22"/>
        <w:gridCol w:w="567"/>
        <w:gridCol w:w="929"/>
      </w:tblGrid>
      <w:tr w:rsidR="004956F3" w:rsidRPr="009D0B98" w:rsidTr="00D41088">
        <w:trPr>
          <w:trHeight w:val="562"/>
        </w:trPr>
        <w:tc>
          <w:tcPr>
            <w:tcW w:w="1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97448F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Вид учебной работы, </w:t>
            </w:r>
            <w:r w:rsidR="004956F3" w:rsidRPr="009D0B98">
              <w:rPr>
                <w:b/>
                <w:szCs w:val="24"/>
              </w:rPr>
              <w:t xml:space="preserve">аттестации, учебной нагрузки </w:t>
            </w:r>
          </w:p>
        </w:tc>
        <w:tc>
          <w:tcPr>
            <w:tcW w:w="704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Затраты учебного времени, график промежуточной аттестации </w:t>
            </w:r>
          </w:p>
        </w:tc>
        <w:tc>
          <w:tcPr>
            <w:tcW w:w="9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Всего часов</w:t>
            </w:r>
          </w:p>
        </w:tc>
      </w:tr>
      <w:tr w:rsidR="004956F3" w:rsidRPr="009D0B98" w:rsidTr="00D41088">
        <w:trPr>
          <w:trHeight w:val="283"/>
        </w:trPr>
        <w:tc>
          <w:tcPr>
            <w:tcW w:w="16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47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Классы/полугодия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956F3" w:rsidRPr="009D0B98" w:rsidTr="00D41088">
        <w:trPr>
          <w:trHeight w:val="274"/>
        </w:trPr>
        <w:tc>
          <w:tcPr>
            <w:tcW w:w="166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2</w:t>
            </w:r>
          </w:p>
        </w:tc>
        <w:tc>
          <w:tcPr>
            <w:tcW w:w="1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b/>
                <w:szCs w:val="24"/>
              </w:rPr>
              <w:t>6</w:t>
            </w:r>
          </w:p>
        </w:tc>
        <w:tc>
          <w:tcPr>
            <w:tcW w:w="9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956F3" w:rsidRPr="009D0B98" w:rsidTr="00D41088">
        <w:trPr>
          <w:trHeight w:val="265"/>
        </w:trPr>
        <w:tc>
          <w:tcPr>
            <w:tcW w:w="16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</w:t>
            </w:r>
            <w:r w:rsidR="00D41088">
              <w:rPr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D41088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956F3" w:rsidRPr="009D0B98">
              <w:rPr>
                <w:b/>
                <w:szCs w:val="24"/>
              </w:rPr>
              <w:t>2</w:t>
            </w:r>
          </w:p>
        </w:tc>
        <w:tc>
          <w:tcPr>
            <w:tcW w:w="9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6F3" w:rsidRPr="009D0B98" w:rsidRDefault="004956F3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E1B0A" w:rsidRPr="009D0B98" w:rsidTr="00D41088">
        <w:trPr>
          <w:trHeight w:val="562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 xml:space="preserve">Аудиторные занятия </w:t>
            </w:r>
          </w:p>
        </w:tc>
        <w:tc>
          <w:tcPr>
            <w:tcW w:w="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A26CA2" w:rsidP="00DE1B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48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A26CA2" w:rsidP="00DE1B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A26CA2" w:rsidP="00DE1B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ind w:left="0" w:firstLine="0"/>
              <w:jc w:val="left"/>
              <w:rPr>
                <w:szCs w:val="24"/>
              </w:rPr>
            </w:pPr>
            <w:r w:rsidRPr="004E3849">
              <w:t>48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A26CA2" w:rsidP="00DE1B0A">
            <w:pPr>
              <w:ind w:left="0" w:firstLine="0"/>
              <w:jc w:val="left"/>
              <w:rPr>
                <w:szCs w:val="24"/>
              </w:rPr>
            </w:pPr>
            <w: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ind w:left="0" w:firstLine="0"/>
              <w:jc w:val="left"/>
              <w:rPr>
                <w:szCs w:val="24"/>
              </w:rPr>
            </w:pPr>
            <w:r w:rsidRPr="004E3849">
              <w:t>48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A26CA2" w:rsidP="00DE1B0A">
            <w:pPr>
              <w:ind w:left="0" w:firstLine="0"/>
              <w:jc w:val="left"/>
              <w:rPr>
                <w:szCs w:val="24"/>
              </w:rPr>
            </w:pPr>
            <w: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ind w:left="0" w:firstLine="0"/>
              <w:jc w:val="left"/>
              <w:rPr>
                <w:szCs w:val="24"/>
              </w:rPr>
            </w:pPr>
            <w:r w:rsidRPr="004E3849">
              <w:t>48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A26CA2" w:rsidP="00DE1B0A">
            <w:pPr>
              <w:ind w:left="0" w:firstLine="0"/>
              <w:jc w:val="left"/>
              <w:rPr>
                <w:szCs w:val="24"/>
              </w:rPr>
            </w:pPr>
            <w:r>
              <w:t>51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B0A" w:rsidRPr="009D0B98" w:rsidRDefault="00DE1B0A" w:rsidP="00DE1B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A26CA2">
              <w:rPr>
                <w:b/>
                <w:szCs w:val="24"/>
              </w:rPr>
              <w:t>94</w:t>
            </w:r>
          </w:p>
        </w:tc>
      </w:tr>
      <w:tr w:rsidR="00A26CA2" w:rsidRPr="009D0B98" w:rsidTr="00D41088">
        <w:trPr>
          <w:trHeight w:val="562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 xml:space="preserve">Самостоятельная работа (домашнее практическое задание) </w:t>
            </w:r>
          </w:p>
        </w:tc>
        <w:tc>
          <w:tcPr>
            <w:tcW w:w="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A26CA2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A26CA2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A26CA2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A26CA2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A26CA2" w:rsidP="00932C9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CA2" w:rsidRPr="009D0B98" w:rsidRDefault="00CD3D5B" w:rsidP="00932C9D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528</w:t>
            </w:r>
          </w:p>
        </w:tc>
      </w:tr>
      <w:tr w:rsidR="00CD3D5B" w:rsidRPr="009D0B98" w:rsidTr="00D41088">
        <w:trPr>
          <w:trHeight w:val="562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Pr="009D0B98" w:rsidRDefault="00CD3D5B" w:rsidP="00DE1B0A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Pr="009D0B98" w:rsidRDefault="00CD3D5B" w:rsidP="00CD3D5B">
            <w:pPr>
              <w:spacing w:after="0" w:line="240" w:lineRule="auto"/>
              <w:ind w:left="0" w:right="-268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>
              <w:rPr>
                <w:szCs w:val="24"/>
              </w:rPr>
              <w:t>65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Pr="009D0B98" w:rsidRDefault="00CD3D5B" w:rsidP="00CD3D5B">
            <w:pPr>
              <w:ind w:left="0" w:right="-26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Pr="009D0B98" w:rsidRDefault="00CD3D5B" w:rsidP="00CD3D5B">
            <w:pPr>
              <w:ind w:left="0" w:right="-26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Default="00CD3D5B" w:rsidP="00CD3D5B">
            <w:pPr>
              <w:ind w:left="428" w:hanging="141"/>
            </w:pPr>
            <w:r w:rsidRPr="00515F88">
              <w:rPr>
                <w:szCs w:val="24"/>
              </w:rPr>
              <w:t xml:space="preserve">  198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Default="00CD3D5B" w:rsidP="00CD3D5B">
            <w:pPr>
              <w:ind w:left="428" w:hanging="141"/>
            </w:pPr>
            <w:r w:rsidRPr="00515F88">
              <w:rPr>
                <w:szCs w:val="24"/>
              </w:rPr>
              <w:t xml:space="preserve">  198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Default="00CD3D5B" w:rsidP="00CD3D5B">
            <w:pPr>
              <w:ind w:left="428" w:hanging="141"/>
            </w:pPr>
            <w:r w:rsidRPr="00515F88">
              <w:rPr>
                <w:szCs w:val="24"/>
              </w:rPr>
              <w:t xml:space="preserve">  198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D5B" w:rsidRPr="009D0B98" w:rsidRDefault="00CD3D5B" w:rsidP="00DE1B0A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1122</w:t>
            </w:r>
          </w:p>
        </w:tc>
      </w:tr>
      <w:tr w:rsidR="00DB0833" w:rsidRPr="009D0B98" w:rsidTr="00B6109F">
        <w:trPr>
          <w:trHeight w:val="562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Вид промежуточной аттестации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CE6F52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П.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П.</w:t>
            </w:r>
          </w:p>
        </w:tc>
        <w:tc>
          <w:tcPr>
            <w:tcW w:w="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DB0833" w:rsidRPr="009D0B98" w:rsidTr="00B6109F">
        <w:trPr>
          <w:trHeight w:val="562"/>
        </w:trPr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9D0B98" w:rsidRDefault="00DB083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Обозначения </w:t>
            </w:r>
          </w:p>
        </w:tc>
        <w:tc>
          <w:tcPr>
            <w:tcW w:w="7972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0833" w:rsidRPr="00DB0833" w:rsidRDefault="00DB0833" w:rsidP="00DB0833">
            <w:pPr>
              <w:pStyle w:val="a3"/>
              <w:spacing w:after="0" w:line="240" w:lineRule="auto"/>
              <w:ind w:left="100" w:firstLine="0"/>
              <w:rPr>
                <w:szCs w:val="24"/>
              </w:rPr>
            </w:pPr>
            <w:r>
              <w:rPr>
                <w:szCs w:val="24"/>
              </w:rPr>
              <w:t>*З-зачет; *Экз.- экзамен. П.-просмотр.</w:t>
            </w:r>
          </w:p>
        </w:tc>
      </w:tr>
    </w:tbl>
    <w:p w:rsidR="00133C21" w:rsidRPr="009D0B98" w:rsidRDefault="003556C0" w:rsidP="00932C9D">
      <w:pPr>
        <w:pStyle w:val="2"/>
        <w:spacing w:after="0" w:line="240" w:lineRule="auto"/>
        <w:ind w:left="567" w:right="107" w:firstLine="0"/>
        <w:jc w:val="both"/>
        <w:rPr>
          <w:szCs w:val="24"/>
        </w:rPr>
      </w:pPr>
      <w:r w:rsidRPr="009D0B98">
        <w:rPr>
          <w:i/>
          <w:szCs w:val="24"/>
        </w:rPr>
        <w:t>5.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Форма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проведения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учебных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 xml:space="preserve">занятий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133C21" w:rsidRPr="009D0B98" w:rsidRDefault="003556C0" w:rsidP="00932C9D">
      <w:pPr>
        <w:tabs>
          <w:tab w:val="center" w:pos="5319"/>
        </w:tabs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Занятия подразделяются на аудиторные занятия и самостоятельную работу. </w:t>
      </w:r>
    </w:p>
    <w:p w:rsidR="00753CF5" w:rsidRDefault="003556C0" w:rsidP="00932C9D">
      <w:pPr>
        <w:spacing w:after="0" w:line="240" w:lineRule="auto"/>
        <w:ind w:left="567" w:right="2137" w:firstLine="0"/>
        <w:rPr>
          <w:szCs w:val="24"/>
        </w:rPr>
      </w:pPr>
      <w:r w:rsidRPr="009D0B98">
        <w:rPr>
          <w:b/>
          <w:i/>
          <w:szCs w:val="24"/>
        </w:rPr>
        <w:t>6.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Цель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задачи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учебного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предмета</w:t>
      </w:r>
      <w:r w:rsidRPr="009D0B98">
        <w:rPr>
          <w:szCs w:val="24"/>
        </w:rPr>
        <w:t xml:space="preserve"> </w:t>
      </w:r>
    </w:p>
    <w:p w:rsidR="00D713D7" w:rsidRPr="000D5D5B" w:rsidRDefault="003556C0" w:rsidP="000D5D5B">
      <w:pPr>
        <w:spacing w:after="0" w:line="240" w:lineRule="auto"/>
        <w:ind w:left="567" w:right="-26" w:firstLine="0"/>
        <w:rPr>
          <w:szCs w:val="24"/>
        </w:rPr>
      </w:pPr>
      <w:r w:rsidRPr="009D0B98">
        <w:rPr>
          <w:b/>
          <w:szCs w:val="24"/>
        </w:rPr>
        <w:t>Цель:</w:t>
      </w:r>
      <w:r w:rsidR="00753CF5">
        <w:rPr>
          <w:b/>
          <w:szCs w:val="24"/>
        </w:rPr>
        <w:t xml:space="preserve"> </w:t>
      </w:r>
      <w:r w:rsidR="00753CF5" w:rsidRPr="00753CF5">
        <w:rPr>
          <w:szCs w:val="24"/>
        </w:rPr>
        <w:t>Ц</w:t>
      </w:r>
      <w:r w:rsidRPr="00753CF5">
        <w:rPr>
          <w:szCs w:val="24"/>
        </w:rPr>
        <w:t>елью</w:t>
      </w:r>
      <w:r w:rsidRPr="009D0B98">
        <w:rPr>
          <w:szCs w:val="24"/>
        </w:rPr>
        <w:t xml:space="preserve"> учебного предмета «Живопись» является художественно-эстетическое развитие личности обучающегося на основе приобретенных им в процессе освоения </w:t>
      </w:r>
      <w:r w:rsidRPr="009D0B98">
        <w:rPr>
          <w:szCs w:val="24"/>
        </w:rPr>
        <w:lastRenderedPageBreak/>
        <w:t xml:space="preserve">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</w:p>
    <w:p w:rsidR="00133C21" w:rsidRPr="009D0B98" w:rsidRDefault="003556C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 xml:space="preserve">Задачи: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приобретение детьми знаний, умений и навыков по выполнению живописных работ, в том числе: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знаний свойств живописных материалов, их возможностей и эстетических качеств;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знаний разнообразных техник живописи;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знаний художественных и эстетических свойств цвета, основных закономерностей создания цветового строя;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умений видеть и передавать цветовые отношения в условиях пространственно</w:t>
      </w:r>
      <w:r w:rsidR="00FD2822" w:rsidRPr="009D0B98">
        <w:rPr>
          <w:szCs w:val="24"/>
        </w:rPr>
        <w:t xml:space="preserve">- </w:t>
      </w:r>
      <w:r w:rsidRPr="009D0B98">
        <w:rPr>
          <w:szCs w:val="24"/>
        </w:rPr>
        <w:t xml:space="preserve">воздушной среды;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умений изображать объекты предметного мира, пространство, фигуру человека;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навыков в использовании основных техник и материалов;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навыков последовательного ведения живописной работы; </w:t>
      </w:r>
    </w:p>
    <w:p w:rsidR="00133C21" w:rsidRPr="009D0B98" w:rsidRDefault="003556C0" w:rsidP="00932C9D">
      <w:pPr>
        <w:pStyle w:val="a3"/>
        <w:numPr>
          <w:ilvl w:val="0"/>
          <w:numId w:val="31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 </w:t>
      </w:r>
    </w:p>
    <w:p w:rsidR="00133C21" w:rsidRPr="009D0B98" w:rsidRDefault="003556C0" w:rsidP="00932C9D">
      <w:pPr>
        <w:pStyle w:val="2"/>
        <w:spacing w:after="0" w:line="240" w:lineRule="auto"/>
        <w:ind w:left="567" w:right="113" w:firstLine="0"/>
        <w:jc w:val="both"/>
        <w:rPr>
          <w:szCs w:val="24"/>
        </w:rPr>
      </w:pPr>
      <w:r w:rsidRPr="009D0B98">
        <w:rPr>
          <w:i/>
          <w:szCs w:val="24"/>
        </w:rPr>
        <w:t>7.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Обоснование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структуры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 xml:space="preserve">программы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Программа содержит следующие разделы: </w:t>
      </w:r>
    </w:p>
    <w:p w:rsidR="00133C21" w:rsidRPr="009D0B98" w:rsidRDefault="003556C0" w:rsidP="00932C9D">
      <w:pPr>
        <w:numPr>
          <w:ilvl w:val="0"/>
          <w:numId w:val="8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133C21" w:rsidRPr="009D0B98" w:rsidRDefault="003556C0" w:rsidP="00932C9D">
      <w:pPr>
        <w:numPr>
          <w:ilvl w:val="0"/>
          <w:numId w:val="8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распределение учебного материала по годам обучения; </w:t>
      </w:r>
    </w:p>
    <w:p w:rsidR="00133C21" w:rsidRPr="009D0B98" w:rsidRDefault="003556C0" w:rsidP="00932C9D">
      <w:pPr>
        <w:numPr>
          <w:ilvl w:val="0"/>
          <w:numId w:val="8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описание дидактических единиц учебного предмета; </w:t>
      </w:r>
    </w:p>
    <w:p w:rsidR="00133C21" w:rsidRPr="009D0B98" w:rsidRDefault="003556C0" w:rsidP="00932C9D">
      <w:pPr>
        <w:numPr>
          <w:ilvl w:val="0"/>
          <w:numId w:val="8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требования к уровню подготовки обучающихся; </w:t>
      </w:r>
    </w:p>
    <w:p w:rsidR="00133C21" w:rsidRPr="009D0B98" w:rsidRDefault="003556C0" w:rsidP="00932C9D">
      <w:pPr>
        <w:numPr>
          <w:ilvl w:val="0"/>
          <w:numId w:val="8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формы и методы контроля, система оценок; </w:t>
      </w:r>
    </w:p>
    <w:p w:rsidR="00133C21" w:rsidRPr="009D0B98" w:rsidRDefault="003556C0" w:rsidP="00932C9D">
      <w:pPr>
        <w:numPr>
          <w:ilvl w:val="0"/>
          <w:numId w:val="8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методическое обеспечение учебного процесса.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В соответствии с данными направлениями строится основной раздел </w:t>
      </w:r>
      <w:r w:rsidR="00FD2822" w:rsidRPr="009D0B98">
        <w:rPr>
          <w:szCs w:val="24"/>
        </w:rPr>
        <w:t>программы «</w:t>
      </w:r>
      <w:r w:rsidRPr="009D0B98">
        <w:rPr>
          <w:szCs w:val="24"/>
        </w:rPr>
        <w:t xml:space="preserve">Содержание учебного предмета». </w:t>
      </w:r>
    </w:p>
    <w:p w:rsidR="00133C21" w:rsidRPr="009D0B98" w:rsidRDefault="003556C0" w:rsidP="00932C9D">
      <w:pPr>
        <w:pStyle w:val="2"/>
        <w:spacing w:after="0" w:line="240" w:lineRule="auto"/>
        <w:ind w:left="567" w:right="103" w:firstLine="0"/>
        <w:jc w:val="both"/>
        <w:rPr>
          <w:szCs w:val="24"/>
        </w:rPr>
      </w:pPr>
      <w:r w:rsidRPr="009D0B98">
        <w:rPr>
          <w:i/>
          <w:szCs w:val="24"/>
        </w:rPr>
        <w:t>8.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>Методы</w:t>
      </w:r>
      <w:r w:rsidRPr="009D0B98">
        <w:rPr>
          <w:b w:val="0"/>
          <w:szCs w:val="24"/>
        </w:rPr>
        <w:t xml:space="preserve"> </w:t>
      </w:r>
      <w:r w:rsidRPr="009D0B98">
        <w:rPr>
          <w:i/>
          <w:szCs w:val="24"/>
        </w:rPr>
        <w:t xml:space="preserve">обучения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33C21" w:rsidRPr="009D0B98" w:rsidRDefault="003556C0" w:rsidP="00932C9D">
      <w:pPr>
        <w:numPr>
          <w:ilvl w:val="0"/>
          <w:numId w:val="9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словесный (объяснение, беседа, рассказ); </w:t>
      </w:r>
    </w:p>
    <w:p w:rsidR="00133C21" w:rsidRPr="009D0B98" w:rsidRDefault="003556C0" w:rsidP="00932C9D">
      <w:pPr>
        <w:numPr>
          <w:ilvl w:val="0"/>
          <w:numId w:val="9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наглядный (показ, наблюдение, демонстрация приемов работы); </w:t>
      </w:r>
    </w:p>
    <w:p w:rsidR="00133C21" w:rsidRPr="009D0B98" w:rsidRDefault="003556C0" w:rsidP="00932C9D">
      <w:pPr>
        <w:numPr>
          <w:ilvl w:val="0"/>
          <w:numId w:val="9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практический; </w:t>
      </w:r>
    </w:p>
    <w:p w:rsidR="00133C21" w:rsidRPr="009D0B98" w:rsidRDefault="003556C0" w:rsidP="00932C9D">
      <w:pPr>
        <w:numPr>
          <w:ilvl w:val="0"/>
          <w:numId w:val="9"/>
        </w:num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эмоциональный (подбор ассоциаций, образов, художественные впечатления). </w:t>
      </w:r>
    </w:p>
    <w:p w:rsidR="00133C21" w:rsidRPr="009D0B98" w:rsidRDefault="003556C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color w:val="000009"/>
          <w:szCs w:val="24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</w:t>
      </w:r>
      <w:r w:rsidR="00A82B22" w:rsidRPr="009D0B98">
        <w:rPr>
          <w:color w:val="000009"/>
          <w:szCs w:val="24"/>
        </w:rPr>
        <w:t>тодиках и сложившихся традициях</w:t>
      </w:r>
      <w:r w:rsidRPr="009D0B98">
        <w:rPr>
          <w:szCs w:val="24"/>
        </w:rPr>
        <w:t xml:space="preserve"> </w:t>
      </w:r>
      <w:r w:rsidRPr="009D0B98">
        <w:rPr>
          <w:color w:val="000009"/>
          <w:szCs w:val="24"/>
        </w:rPr>
        <w:t xml:space="preserve">изобразительного творчества. </w:t>
      </w:r>
    </w:p>
    <w:p w:rsidR="00133C21" w:rsidRPr="009D0B98" w:rsidRDefault="003556C0" w:rsidP="00932C9D">
      <w:pPr>
        <w:spacing w:after="0" w:line="240" w:lineRule="auto"/>
        <w:ind w:left="567" w:right="92" w:firstLine="0"/>
        <w:rPr>
          <w:szCs w:val="24"/>
        </w:rPr>
      </w:pPr>
      <w:r w:rsidRPr="009D0B98">
        <w:rPr>
          <w:b/>
          <w:i/>
          <w:szCs w:val="24"/>
        </w:rPr>
        <w:t>9.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Описание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материально-технических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условий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реализации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учебного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предмета</w:t>
      </w:r>
      <w:r w:rsidRPr="009D0B98">
        <w:rPr>
          <w:szCs w:val="24"/>
        </w:rPr>
        <w:t xml:space="preserve">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133C21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 </w:t>
      </w:r>
    </w:p>
    <w:p w:rsidR="00CD3D5B" w:rsidRDefault="003556C0" w:rsidP="00CD3D5B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Мастерская по живописи оснащена натурными столами, мольбертами, компьютером, предметами натурного фонда. </w:t>
      </w:r>
    </w:p>
    <w:p w:rsidR="00CD3D5B" w:rsidRDefault="00CD3D5B" w:rsidP="00CD3D5B">
      <w:pPr>
        <w:spacing w:after="0" w:line="240" w:lineRule="auto"/>
        <w:ind w:left="567" w:right="14" w:firstLine="0"/>
        <w:rPr>
          <w:szCs w:val="24"/>
        </w:rPr>
      </w:pPr>
    </w:p>
    <w:p w:rsidR="00CD3D5B" w:rsidRDefault="00CD3D5B" w:rsidP="00CD3D5B">
      <w:pPr>
        <w:spacing w:after="0" w:line="240" w:lineRule="auto"/>
        <w:ind w:left="567" w:right="14" w:firstLine="0"/>
        <w:rPr>
          <w:szCs w:val="24"/>
        </w:rPr>
      </w:pPr>
    </w:p>
    <w:p w:rsidR="00CD3D5B" w:rsidRDefault="00CD3D5B" w:rsidP="00CD3D5B">
      <w:pPr>
        <w:spacing w:after="0" w:line="240" w:lineRule="auto"/>
        <w:ind w:left="567" w:right="14" w:firstLine="0"/>
        <w:rPr>
          <w:szCs w:val="24"/>
        </w:rPr>
      </w:pPr>
    </w:p>
    <w:p w:rsidR="00CD3D5B" w:rsidRDefault="00CD3D5B" w:rsidP="00CD3D5B">
      <w:pPr>
        <w:spacing w:after="0" w:line="240" w:lineRule="auto"/>
        <w:ind w:left="567" w:right="14" w:firstLine="0"/>
        <w:rPr>
          <w:szCs w:val="24"/>
        </w:rPr>
      </w:pPr>
    </w:p>
    <w:p w:rsidR="00886B51" w:rsidRPr="009D0B98" w:rsidRDefault="003556C0" w:rsidP="009D0B98">
      <w:pPr>
        <w:pStyle w:val="2"/>
        <w:spacing w:after="0" w:line="240" w:lineRule="auto"/>
        <w:ind w:right="62"/>
        <w:rPr>
          <w:b w:val="0"/>
          <w:szCs w:val="24"/>
        </w:rPr>
      </w:pPr>
      <w:r w:rsidRPr="009D0B98">
        <w:rPr>
          <w:szCs w:val="24"/>
        </w:rPr>
        <w:t>2.</w:t>
      </w:r>
      <w:r w:rsidRPr="009D0B98">
        <w:rPr>
          <w:b w:val="0"/>
          <w:szCs w:val="24"/>
        </w:rPr>
        <w:t xml:space="preserve"> </w:t>
      </w:r>
      <w:r w:rsidRPr="009D0B98">
        <w:rPr>
          <w:szCs w:val="24"/>
        </w:rPr>
        <w:t>СОДЕРЖАНИЕ</w:t>
      </w:r>
      <w:r w:rsidRPr="009D0B98">
        <w:rPr>
          <w:b w:val="0"/>
          <w:szCs w:val="24"/>
        </w:rPr>
        <w:t xml:space="preserve"> </w:t>
      </w:r>
      <w:r w:rsidRPr="009D0B98">
        <w:rPr>
          <w:szCs w:val="24"/>
        </w:rPr>
        <w:t>УЧЕБНОГО</w:t>
      </w:r>
      <w:r w:rsidRPr="009D0B98">
        <w:rPr>
          <w:b w:val="0"/>
          <w:szCs w:val="24"/>
        </w:rPr>
        <w:t xml:space="preserve"> </w:t>
      </w:r>
      <w:r w:rsidRPr="009D0B98">
        <w:rPr>
          <w:szCs w:val="24"/>
        </w:rPr>
        <w:t>ПРЕДМЕТА</w:t>
      </w:r>
    </w:p>
    <w:p w:rsidR="00886B51" w:rsidRPr="009D0B98" w:rsidRDefault="008D063D" w:rsidP="009D0B98">
      <w:pPr>
        <w:pStyle w:val="a3"/>
        <w:tabs>
          <w:tab w:val="left" w:pos="0"/>
        </w:tabs>
        <w:spacing w:line="240" w:lineRule="auto"/>
        <w:ind w:left="0"/>
        <w:jc w:val="center"/>
        <w:rPr>
          <w:b/>
          <w:szCs w:val="24"/>
        </w:rPr>
      </w:pPr>
      <w:r w:rsidRPr="009D0B98">
        <w:rPr>
          <w:b/>
          <w:szCs w:val="24"/>
        </w:rPr>
        <w:t xml:space="preserve">2.1. </w:t>
      </w:r>
      <w:r w:rsidR="00886B51" w:rsidRPr="009D0B98">
        <w:rPr>
          <w:b/>
          <w:szCs w:val="24"/>
        </w:rPr>
        <w:t>Характеристика разделов программы</w:t>
      </w:r>
    </w:p>
    <w:tbl>
      <w:tblPr>
        <w:tblStyle w:val="11"/>
        <w:tblW w:w="9214" w:type="dxa"/>
        <w:tblInd w:w="675" w:type="dxa"/>
        <w:tblLook w:val="04A0"/>
      </w:tblPr>
      <w:tblGrid>
        <w:gridCol w:w="2268"/>
        <w:gridCol w:w="2533"/>
        <w:gridCol w:w="2463"/>
        <w:gridCol w:w="1950"/>
      </w:tblGrid>
      <w:tr w:rsidR="00811C55" w:rsidRPr="009D0B98" w:rsidTr="000339C6">
        <w:tc>
          <w:tcPr>
            <w:tcW w:w="2268" w:type="dxa"/>
          </w:tcPr>
          <w:p w:rsidR="00811C55" w:rsidRPr="009D0B98" w:rsidRDefault="00811C55" w:rsidP="00F37A59">
            <w:pPr>
              <w:spacing w:after="100" w:afterAutospacing="1"/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</w:t>
            </w:r>
          </w:p>
        </w:tc>
        <w:tc>
          <w:tcPr>
            <w:tcW w:w="2533" w:type="dxa"/>
          </w:tcPr>
          <w:p w:rsidR="00811C55" w:rsidRPr="009D0B98" w:rsidRDefault="00811C55" w:rsidP="00F37A59">
            <w:pPr>
              <w:spacing w:after="100" w:afterAutospacing="1"/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Цель</w:t>
            </w:r>
          </w:p>
        </w:tc>
        <w:tc>
          <w:tcPr>
            <w:tcW w:w="2463" w:type="dxa"/>
          </w:tcPr>
          <w:p w:rsidR="00811C55" w:rsidRPr="009D0B98" w:rsidRDefault="00811C55" w:rsidP="00F37A59">
            <w:pPr>
              <w:tabs>
                <w:tab w:val="left" w:pos="2247"/>
                <w:tab w:val="left" w:pos="2837"/>
              </w:tabs>
              <w:spacing w:after="100" w:afterAutospacing="1"/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Результат</w:t>
            </w:r>
          </w:p>
        </w:tc>
        <w:tc>
          <w:tcPr>
            <w:tcW w:w="1950" w:type="dxa"/>
          </w:tcPr>
          <w:p w:rsidR="00811C55" w:rsidRPr="009D0B98" w:rsidRDefault="00811C55" w:rsidP="00F37A59">
            <w:pPr>
              <w:ind w:left="-19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Формы аттестации/</w:t>
            </w:r>
          </w:p>
          <w:p w:rsidR="00811C55" w:rsidRPr="009D0B98" w:rsidRDefault="00811C55" w:rsidP="00F37A59">
            <w:pPr>
              <w:spacing w:after="100" w:afterAutospacing="1"/>
              <w:ind w:left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контроля</w:t>
            </w:r>
          </w:p>
        </w:tc>
      </w:tr>
      <w:tr w:rsidR="00811C55" w:rsidRPr="009D0B98" w:rsidTr="000339C6">
        <w:tc>
          <w:tcPr>
            <w:tcW w:w="2268" w:type="dxa"/>
          </w:tcPr>
          <w:p w:rsidR="00811C55" w:rsidRPr="009D0B98" w:rsidRDefault="00811C55" w:rsidP="00BC10CF">
            <w:pPr>
              <w:spacing w:after="100" w:afterAutospacing="1"/>
              <w:ind w:left="-71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Характеристика цвета. Цветоведение.</w:t>
            </w:r>
          </w:p>
        </w:tc>
        <w:tc>
          <w:tcPr>
            <w:tcW w:w="2533" w:type="dxa"/>
          </w:tcPr>
          <w:p w:rsidR="00811C55" w:rsidRPr="009D0B98" w:rsidRDefault="00811C55" w:rsidP="000D5D5B">
            <w:pPr>
              <w:spacing w:after="100" w:afterAutospacing="1"/>
              <w:ind w:left="-108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Научить создавать образы, используя все выразительные возможности цвета (светлота, насыщенность, теплые, холодные, контрастные цвета и т.д.).</w:t>
            </w:r>
          </w:p>
        </w:tc>
        <w:tc>
          <w:tcPr>
            <w:tcW w:w="2463" w:type="dxa"/>
          </w:tcPr>
          <w:p w:rsidR="00811C55" w:rsidRPr="009D0B98" w:rsidRDefault="00811C55" w:rsidP="000D5D5B">
            <w:pPr>
              <w:spacing w:after="100" w:afterAutospacing="1"/>
              <w:ind w:left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Умение создавать образы, используя все выразительные возможности цвета (светлота, насыщенность, теплые, холодные, контрастные цвета и т.д.)</w:t>
            </w:r>
          </w:p>
        </w:tc>
        <w:tc>
          <w:tcPr>
            <w:tcW w:w="1950" w:type="dxa"/>
          </w:tcPr>
          <w:p w:rsidR="00811C55" w:rsidRPr="009D0B98" w:rsidRDefault="000D5D5B" w:rsidP="000D5D5B">
            <w:pPr>
              <w:ind w:left="5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Наблюдение, анализ продуктов </w:t>
            </w:r>
            <w:r w:rsidR="00811C55" w:rsidRPr="009D0B98">
              <w:rPr>
                <w:szCs w:val="24"/>
              </w:rPr>
              <w:t>деятельности, выставка работ с последующим анализом и самоанализом,</w:t>
            </w:r>
          </w:p>
          <w:p w:rsidR="00811C55" w:rsidRPr="009D0B98" w:rsidRDefault="00811C55" w:rsidP="000D5D5B">
            <w:pPr>
              <w:spacing w:after="100" w:afterAutospacing="1"/>
              <w:ind w:left="53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Экспертная оценка выполненных работ (просмотр).</w:t>
            </w:r>
          </w:p>
        </w:tc>
      </w:tr>
      <w:tr w:rsidR="00811C55" w:rsidRPr="009D0B98" w:rsidTr="000339C6">
        <w:tc>
          <w:tcPr>
            <w:tcW w:w="2268" w:type="dxa"/>
          </w:tcPr>
          <w:p w:rsidR="00811C55" w:rsidRPr="009D0B98" w:rsidRDefault="00811C55" w:rsidP="00F37A59">
            <w:pPr>
              <w:spacing w:after="100" w:afterAutospacing="1"/>
              <w:ind w:left="-71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Техники и приемы работы</w:t>
            </w:r>
          </w:p>
        </w:tc>
        <w:tc>
          <w:tcPr>
            <w:tcW w:w="2533" w:type="dxa"/>
          </w:tcPr>
          <w:p w:rsidR="00811C55" w:rsidRPr="009D0B98" w:rsidRDefault="00811C55" w:rsidP="00932C9D">
            <w:pPr>
              <w:spacing w:after="100" w:afterAutospacing="1"/>
              <w:ind w:left="-71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Научить выполнять работы в различных техниках (пастель, гуашь, акварель), используя разные приемы (по-сырому, a la prima и т.д.)</w:t>
            </w:r>
          </w:p>
        </w:tc>
        <w:tc>
          <w:tcPr>
            <w:tcW w:w="2463" w:type="dxa"/>
          </w:tcPr>
          <w:p w:rsidR="00811C55" w:rsidRPr="009D0B98" w:rsidRDefault="00811C55" w:rsidP="00932C9D">
            <w:pPr>
              <w:spacing w:after="100" w:afterAutospacing="1"/>
              <w:ind w:left="-71"/>
              <w:jc w:val="left"/>
              <w:rPr>
                <w:b/>
                <w:color w:val="C00000"/>
                <w:szCs w:val="24"/>
              </w:rPr>
            </w:pPr>
            <w:r w:rsidRPr="009D0B98">
              <w:rPr>
                <w:szCs w:val="24"/>
              </w:rPr>
              <w:t>Умение выполнять работы в различных техниках (пастель, гуашь, акварель), используя разные приемы (по-сырому, a la prima и т.д.).</w:t>
            </w:r>
          </w:p>
        </w:tc>
        <w:tc>
          <w:tcPr>
            <w:tcW w:w="1950" w:type="dxa"/>
          </w:tcPr>
          <w:p w:rsidR="00811C55" w:rsidRPr="009D0B98" w:rsidRDefault="00811C55" w:rsidP="00932C9D">
            <w:pPr>
              <w:ind w:left="-71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Наблюдение,</w:t>
            </w:r>
          </w:p>
          <w:p w:rsidR="00811C55" w:rsidRPr="009D0B98" w:rsidRDefault="00811C55" w:rsidP="00932C9D">
            <w:pPr>
              <w:ind w:left="-71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выставка работ с последующим анализом и самоанализом,</w:t>
            </w:r>
          </w:p>
          <w:p w:rsidR="00811C55" w:rsidRPr="009D0B98" w:rsidRDefault="00811C55" w:rsidP="00932C9D">
            <w:pPr>
              <w:spacing w:after="100" w:afterAutospacing="1"/>
              <w:ind w:left="-71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Экспертная оценка выполненных работ (просмотр).</w:t>
            </w:r>
          </w:p>
        </w:tc>
      </w:tr>
      <w:tr w:rsidR="00811C55" w:rsidRPr="009D0B98" w:rsidTr="000339C6">
        <w:tc>
          <w:tcPr>
            <w:tcW w:w="2268" w:type="dxa"/>
          </w:tcPr>
          <w:p w:rsidR="00811C55" w:rsidRPr="009D0B98" w:rsidRDefault="00811C55" w:rsidP="00F37A59">
            <w:pPr>
              <w:spacing w:after="100" w:afterAutospacing="1"/>
              <w:ind w:left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Колористическое единство и цветовая гармония</w:t>
            </w:r>
          </w:p>
        </w:tc>
        <w:tc>
          <w:tcPr>
            <w:tcW w:w="2533" w:type="dxa"/>
          </w:tcPr>
          <w:p w:rsidR="00811C55" w:rsidRPr="009D0B98" w:rsidRDefault="00811C55" w:rsidP="000D5D5B">
            <w:pPr>
              <w:ind w:left="-108" w:right="157"/>
              <w:rPr>
                <w:szCs w:val="24"/>
              </w:rPr>
            </w:pPr>
            <w:r w:rsidRPr="009D0B98">
              <w:rPr>
                <w:szCs w:val="24"/>
              </w:rPr>
              <w:t>Научить передавать сложные цветовые гармонии, передавать сложные светотеневые отношения, передавать нюансы светотеневых. отношений</w:t>
            </w:r>
          </w:p>
        </w:tc>
        <w:tc>
          <w:tcPr>
            <w:tcW w:w="2463" w:type="dxa"/>
          </w:tcPr>
          <w:p w:rsidR="00811C55" w:rsidRPr="009D0B98" w:rsidRDefault="00811C55" w:rsidP="000D5D5B">
            <w:pPr>
              <w:spacing w:after="100" w:afterAutospacing="1"/>
              <w:ind w:left="-108" w:right="15"/>
              <w:rPr>
                <w:szCs w:val="24"/>
              </w:rPr>
            </w:pPr>
            <w:r w:rsidRPr="009D0B98">
              <w:rPr>
                <w:szCs w:val="24"/>
              </w:rPr>
              <w:t>Умение передавать сложные цветовые гармонии, передавать сложные светотеневые отношения, передавать нюансы светотеневых отношений.</w:t>
            </w:r>
          </w:p>
        </w:tc>
        <w:tc>
          <w:tcPr>
            <w:tcW w:w="1950" w:type="dxa"/>
          </w:tcPr>
          <w:p w:rsidR="00811C55" w:rsidRPr="009D0B98" w:rsidRDefault="00811C55" w:rsidP="000D5D5B">
            <w:pPr>
              <w:ind w:left="0" w:firstLine="53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Наблюдение, участие в выставке,</w:t>
            </w:r>
          </w:p>
          <w:p w:rsidR="00811C55" w:rsidRPr="009D0B98" w:rsidRDefault="00811C55" w:rsidP="00932C9D">
            <w:pPr>
              <w:ind w:left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выставка работ с последующим анализом и самоанализом,</w:t>
            </w:r>
          </w:p>
          <w:p w:rsidR="00811C55" w:rsidRPr="009D0B98" w:rsidRDefault="00811C55" w:rsidP="00932C9D">
            <w:pPr>
              <w:spacing w:after="100" w:afterAutospacing="1"/>
              <w:ind w:left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Экспертная оценка выполненных работ. (просмотр).</w:t>
            </w:r>
          </w:p>
        </w:tc>
      </w:tr>
      <w:tr w:rsidR="00811C55" w:rsidRPr="009D0B98" w:rsidTr="000339C6">
        <w:tc>
          <w:tcPr>
            <w:tcW w:w="2268" w:type="dxa"/>
          </w:tcPr>
          <w:p w:rsidR="00811C55" w:rsidRPr="009D0B98" w:rsidRDefault="00811C55" w:rsidP="00521611">
            <w:pPr>
              <w:spacing w:after="100" w:afterAutospacing="1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Фигура человека</w:t>
            </w:r>
          </w:p>
        </w:tc>
        <w:tc>
          <w:tcPr>
            <w:tcW w:w="2533" w:type="dxa"/>
          </w:tcPr>
          <w:p w:rsidR="00811C55" w:rsidRPr="009D0B98" w:rsidRDefault="00811C55" w:rsidP="000D5D5B">
            <w:pPr>
              <w:spacing w:after="100" w:afterAutospacing="1"/>
              <w:ind w:left="-108" w:firstLine="0"/>
              <w:rPr>
                <w:szCs w:val="24"/>
              </w:rPr>
            </w:pPr>
            <w:r w:rsidRPr="009D0B98">
              <w:rPr>
                <w:szCs w:val="24"/>
              </w:rPr>
              <w:t>Научить изображать фигуру человека соблюдая пропорции.</w:t>
            </w:r>
          </w:p>
        </w:tc>
        <w:tc>
          <w:tcPr>
            <w:tcW w:w="2463" w:type="dxa"/>
          </w:tcPr>
          <w:p w:rsidR="00811C55" w:rsidRPr="009D0B98" w:rsidRDefault="00811C55" w:rsidP="000D5D5B">
            <w:pPr>
              <w:spacing w:after="100" w:afterAutospacing="1"/>
              <w:ind w:left="-108" w:firstLine="0"/>
              <w:rPr>
                <w:b/>
                <w:color w:val="C00000"/>
                <w:szCs w:val="24"/>
              </w:rPr>
            </w:pPr>
            <w:r w:rsidRPr="009D0B98">
              <w:rPr>
                <w:szCs w:val="24"/>
              </w:rPr>
              <w:t>Умение изображать фигуру человека соблюдая пропорции.</w:t>
            </w:r>
          </w:p>
        </w:tc>
        <w:tc>
          <w:tcPr>
            <w:tcW w:w="1950" w:type="dxa"/>
          </w:tcPr>
          <w:p w:rsidR="00811C55" w:rsidRPr="009D0B98" w:rsidRDefault="00811C55" w:rsidP="00521611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Наблюдение, </w:t>
            </w:r>
          </w:p>
          <w:p w:rsidR="00811C55" w:rsidRPr="009D0B98" w:rsidRDefault="00811C55" w:rsidP="00521611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выставка работ с последующим анализом и самоанализом, </w:t>
            </w:r>
          </w:p>
          <w:p w:rsidR="00811C55" w:rsidRPr="009D0B98" w:rsidRDefault="00811C55" w:rsidP="00521611">
            <w:pPr>
              <w:spacing w:after="100" w:afterAutospacing="1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Экспертная оценка выполненных работ (просмотр). </w:t>
            </w:r>
          </w:p>
        </w:tc>
      </w:tr>
      <w:tr w:rsidR="00811C55" w:rsidRPr="009D0B98" w:rsidTr="000339C6">
        <w:tc>
          <w:tcPr>
            <w:tcW w:w="2268" w:type="dxa"/>
          </w:tcPr>
          <w:p w:rsidR="00811C55" w:rsidRPr="009D0B98" w:rsidRDefault="00811C55" w:rsidP="008D063D">
            <w:pPr>
              <w:spacing w:after="100" w:afterAutospacing="1"/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Интерьер</w:t>
            </w:r>
          </w:p>
        </w:tc>
        <w:tc>
          <w:tcPr>
            <w:tcW w:w="2533" w:type="dxa"/>
          </w:tcPr>
          <w:p w:rsidR="00811C55" w:rsidRPr="009D0B98" w:rsidRDefault="00811C55" w:rsidP="000D5D5B">
            <w:pPr>
              <w:ind w:left="-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Научить компоновать объекты в интерьере </w:t>
            </w:r>
            <w:r w:rsidRPr="009D0B98">
              <w:rPr>
                <w:szCs w:val="24"/>
              </w:rPr>
              <w:lastRenderedPageBreak/>
              <w:t xml:space="preserve">передавая пропорции и объем предметов. </w:t>
            </w:r>
          </w:p>
        </w:tc>
        <w:tc>
          <w:tcPr>
            <w:tcW w:w="2463" w:type="dxa"/>
          </w:tcPr>
          <w:p w:rsidR="00811C55" w:rsidRPr="009D0B98" w:rsidRDefault="00811C55" w:rsidP="000D5D5B">
            <w:pPr>
              <w:spacing w:after="100" w:afterAutospacing="1"/>
              <w:ind w:left="-108" w:firstLine="0"/>
              <w:rPr>
                <w:b/>
                <w:color w:val="C00000"/>
                <w:szCs w:val="24"/>
              </w:rPr>
            </w:pPr>
            <w:r w:rsidRPr="009D0B98">
              <w:rPr>
                <w:szCs w:val="24"/>
              </w:rPr>
              <w:lastRenderedPageBreak/>
              <w:t xml:space="preserve">Умение компоновать объекты в интерьере </w:t>
            </w:r>
            <w:r w:rsidRPr="009D0B98">
              <w:rPr>
                <w:szCs w:val="24"/>
              </w:rPr>
              <w:lastRenderedPageBreak/>
              <w:t xml:space="preserve">передавая пропорции и объем предметов. </w:t>
            </w:r>
          </w:p>
        </w:tc>
        <w:tc>
          <w:tcPr>
            <w:tcW w:w="1950" w:type="dxa"/>
          </w:tcPr>
          <w:p w:rsidR="00811C55" w:rsidRPr="009D0B98" w:rsidRDefault="00811C55" w:rsidP="008D063D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lastRenderedPageBreak/>
              <w:t xml:space="preserve">Наблюдение, выставка работ с </w:t>
            </w:r>
            <w:r w:rsidRPr="009D0B98">
              <w:rPr>
                <w:szCs w:val="24"/>
              </w:rPr>
              <w:lastRenderedPageBreak/>
              <w:t xml:space="preserve">последующим анализом и самоанализом, </w:t>
            </w:r>
          </w:p>
          <w:p w:rsidR="00811C55" w:rsidRPr="009D0B98" w:rsidRDefault="00811C55" w:rsidP="008D063D">
            <w:pPr>
              <w:spacing w:after="100" w:afterAutospacing="1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Экспертная оценка выполненных работ (просмотр).</w:t>
            </w:r>
          </w:p>
        </w:tc>
      </w:tr>
      <w:tr w:rsidR="00811C55" w:rsidRPr="009D0B98" w:rsidTr="000339C6">
        <w:tc>
          <w:tcPr>
            <w:tcW w:w="2268" w:type="dxa"/>
          </w:tcPr>
          <w:p w:rsidR="00811C55" w:rsidRPr="009D0B98" w:rsidRDefault="00811C55" w:rsidP="008D063D">
            <w:pPr>
              <w:spacing w:after="100" w:afterAutospacing="1"/>
              <w:ind w:left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lastRenderedPageBreak/>
              <w:t>Итоговая постановка</w:t>
            </w:r>
          </w:p>
        </w:tc>
        <w:tc>
          <w:tcPr>
            <w:tcW w:w="2533" w:type="dxa"/>
          </w:tcPr>
          <w:p w:rsidR="00811C55" w:rsidRPr="009D0B98" w:rsidRDefault="00811C55" w:rsidP="000D5D5B">
            <w:pPr>
              <w:spacing w:after="100" w:afterAutospacing="1"/>
              <w:ind w:left="-108" w:firstLine="103"/>
              <w:rPr>
                <w:szCs w:val="24"/>
              </w:rPr>
            </w:pPr>
            <w:r w:rsidRPr="009D0B98">
              <w:rPr>
                <w:szCs w:val="24"/>
              </w:rPr>
              <w:t xml:space="preserve">Выявление приобретенных знаний, умений и навыков, полученных в течение года. </w:t>
            </w:r>
          </w:p>
        </w:tc>
        <w:tc>
          <w:tcPr>
            <w:tcW w:w="2463" w:type="dxa"/>
          </w:tcPr>
          <w:p w:rsidR="00811C55" w:rsidRPr="009D0B98" w:rsidRDefault="00811C55" w:rsidP="000D5D5B">
            <w:pPr>
              <w:spacing w:after="100" w:afterAutospacing="1"/>
              <w:ind w:left="-108" w:firstLine="103"/>
              <w:rPr>
                <w:szCs w:val="24"/>
              </w:rPr>
            </w:pPr>
            <w:r w:rsidRPr="009D0B98">
              <w:rPr>
                <w:szCs w:val="24"/>
              </w:rPr>
              <w:t>Умение самостоятельно выполнять работу применяя знания, умения и навыки полученные в течение года.</w:t>
            </w:r>
          </w:p>
        </w:tc>
        <w:tc>
          <w:tcPr>
            <w:tcW w:w="1950" w:type="dxa"/>
          </w:tcPr>
          <w:p w:rsidR="00811C55" w:rsidRPr="009D0B98" w:rsidRDefault="00811C55" w:rsidP="008D063D">
            <w:pPr>
              <w:spacing w:after="100" w:afterAutospacing="1"/>
              <w:ind w:left="0"/>
              <w:rPr>
                <w:szCs w:val="24"/>
              </w:rPr>
            </w:pPr>
            <w:r w:rsidRPr="009D0B98">
              <w:rPr>
                <w:szCs w:val="24"/>
              </w:rPr>
              <w:t>Наблюдение, просмотр, анализ, участие в отчетной  выставке.</w:t>
            </w:r>
          </w:p>
        </w:tc>
      </w:tr>
    </w:tbl>
    <w:p w:rsidR="00886B51" w:rsidRPr="009D0B98" w:rsidRDefault="00CC1148" w:rsidP="00886B51">
      <w:pPr>
        <w:rPr>
          <w:szCs w:val="24"/>
        </w:rPr>
      </w:pPr>
      <w:r w:rsidRPr="009D0B98">
        <w:rPr>
          <w:b/>
          <w:szCs w:val="24"/>
        </w:rPr>
        <w:t xml:space="preserve">2.2 </w:t>
      </w:r>
      <w:r w:rsidR="00886B51" w:rsidRPr="009D0B98">
        <w:rPr>
          <w:b/>
          <w:szCs w:val="24"/>
        </w:rPr>
        <w:t>Учебно-тематический план 1-го года обучения и его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b/>
          <w:szCs w:val="24"/>
        </w:rPr>
        <w:t>содержание</w:t>
      </w:r>
    </w:p>
    <w:p w:rsidR="00CC1148" w:rsidRPr="009D0B98" w:rsidRDefault="00CE6683" w:rsidP="00F37A59">
      <w:pPr>
        <w:pStyle w:val="2"/>
        <w:spacing w:after="0" w:line="240" w:lineRule="auto"/>
        <w:ind w:right="66"/>
        <w:rPr>
          <w:szCs w:val="24"/>
        </w:rPr>
      </w:pPr>
      <w:r w:rsidRPr="00CE6683">
        <w:rPr>
          <w:rFonts w:eastAsia="Calibri"/>
          <w:noProof/>
          <w:szCs w:val="24"/>
        </w:rPr>
        <w:pict>
          <v:group id="Group 141133" o:spid="_x0000_s1026" style="position:absolute;left:0;text-align:left;margin-left:440.45pt;margin-top:15.1pt;width:13.3pt;height:3pt;z-index:251659264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">
            <v:rect id="Rectangle 4657" o:spid="_x0000_s1027" style="position:absolute;left:86853;top:-99425;width:50673;height:22438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0I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sn0bQZ/b8ITkOkvAAAA//8DAFBLAQItABQABgAIAAAAIQDb4fbL7gAAAIUBAAATAAAAAAAA&#10;AAAAAAAAAAAAAABbQ29udGVudF9UeXBlc10ueG1sUEsBAi0AFAAGAAgAAAAhAFr0LFu/AAAAFQEA&#10;AAsAAAAAAAAAAAAAAAAAHwEAAF9yZWxzLy5yZWxzUEsBAi0AFAAGAAgAAAAhADYqHQjHAAAA3QAA&#10;AA8AAAAAAAAAAAAAAAAABwIAAGRycy9kb3ducmV2LnhtbFBLBQYAAAAAAwADALcAAAD7AgAAAAA=&#10;" filled="f" stroked="f">
              <v:textbox style="mso-next-textbox:#Rectangle 4657" inset="0,0,0,0">
                <w:txbxContent>
                  <w:p w:rsidR="00B6109F" w:rsidRDefault="00B6109F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3556C0" w:rsidRPr="009D0B98">
        <w:rPr>
          <w:szCs w:val="24"/>
        </w:rPr>
        <w:t>Первый</w:t>
      </w:r>
      <w:r w:rsidR="003556C0" w:rsidRPr="009D0B98">
        <w:rPr>
          <w:b w:val="0"/>
          <w:szCs w:val="24"/>
        </w:rPr>
        <w:t xml:space="preserve"> </w:t>
      </w:r>
      <w:r w:rsidR="003556C0" w:rsidRPr="009D0B98">
        <w:rPr>
          <w:szCs w:val="24"/>
        </w:rPr>
        <w:t>год</w:t>
      </w:r>
      <w:r w:rsidR="003556C0" w:rsidRPr="009D0B98">
        <w:rPr>
          <w:b w:val="0"/>
          <w:szCs w:val="24"/>
        </w:rPr>
        <w:t xml:space="preserve"> </w:t>
      </w:r>
      <w:r w:rsidR="003556C0" w:rsidRPr="009D0B98">
        <w:rPr>
          <w:szCs w:val="24"/>
        </w:rPr>
        <w:t>обучения.</w:t>
      </w:r>
    </w:p>
    <w:tbl>
      <w:tblPr>
        <w:tblStyle w:val="a6"/>
        <w:tblW w:w="9252" w:type="dxa"/>
        <w:tblInd w:w="596" w:type="dxa"/>
        <w:tblLayout w:type="fixed"/>
        <w:tblLook w:val="04A0"/>
      </w:tblPr>
      <w:tblGrid>
        <w:gridCol w:w="959"/>
        <w:gridCol w:w="3731"/>
        <w:gridCol w:w="1912"/>
        <w:gridCol w:w="1095"/>
        <w:gridCol w:w="1555"/>
      </w:tblGrid>
      <w:tr w:rsidR="00CE3B24" w:rsidRPr="009D0B98" w:rsidTr="00150739">
        <w:tc>
          <w:tcPr>
            <w:tcW w:w="959" w:type="dxa"/>
          </w:tcPr>
          <w:p w:rsidR="00CE3B24" w:rsidRPr="009D0B98" w:rsidRDefault="00CE3B24" w:rsidP="00CE3B24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№</w:t>
            </w:r>
          </w:p>
        </w:tc>
        <w:tc>
          <w:tcPr>
            <w:tcW w:w="3731" w:type="dxa"/>
          </w:tcPr>
          <w:p w:rsidR="00CE3B24" w:rsidRPr="009D0B98" w:rsidRDefault="00CE3B24" w:rsidP="00CE3B24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Тема</w:t>
            </w:r>
          </w:p>
        </w:tc>
        <w:tc>
          <w:tcPr>
            <w:tcW w:w="1912" w:type="dxa"/>
          </w:tcPr>
          <w:p w:rsidR="00CE3B24" w:rsidRPr="009D0B98" w:rsidRDefault="00CE3B24" w:rsidP="00CE3B24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Максимальная нагрузка</w:t>
            </w:r>
          </w:p>
        </w:tc>
        <w:tc>
          <w:tcPr>
            <w:tcW w:w="1095" w:type="dxa"/>
          </w:tcPr>
          <w:p w:rsidR="00CE3B24" w:rsidRPr="009D0B98" w:rsidRDefault="00CE3B24" w:rsidP="00CE3B24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Самост. работа</w:t>
            </w:r>
          </w:p>
        </w:tc>
        <w:tc>
          <w:tcPr>
            <w:tcW w:w="1555" w:type="dxa"/>
          </w:tcPr>
          <w:p w:rsidR="00CE3B24" w:rsidRPr="009D0B98" w:rsidRDefault="00CE3B24" w:rsidP="00CE3B24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Аудиторная работа</w:t>
            </w:r>
          </w:p>
        </w:tc>
      </w:tr>
      <w:tr w:rsidR="00CC1148" w:rsidRPr="009D0B98" w:rsidTr="00150739">
        <w:tc>
          <w:tcPr>
            <w:tcW w:w="959" w:type="dxa"/>
          </w:tcPr>
          <w:p w:rsidR="00CC1148" w:rsidRPr="009D0B98" w:rsidRDefault="00CC1148" w:rsidP="00CE3B24">
            <w:pPr>
              <w:ind w:left="0" w:firstLine="0"/>
              <w:rPr>
                <w:b/>
                <w:szCs w:val="24"/>
              </w:rPr>
            </w:pPr>
          </w:p>
        </w:tc>
        <w:tc>
          <w:tcPr>
            <w:tcW w:w="8293" w:type="dxa"/>
            <w:gridSpan w:val="4"/>
          </w:tcPr>
          <w:p w:rsidR="00CC1148" w:rsidRPr="009D0B98" w:rsidRDefault="00CC1148" w:rsidP="00CC1148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I Полугодие</w:t>
            </w:r>
          </w:p>
        </w:tc>
      </w:tr>
      <w:tr w:rsidR="00491969" w:rsidRPr="009D0B98" w:rsidTr="00150739">
        <w:tc>
          <w:tcPr>
            <w:tcW w:w="959" w:type="dxa"/>
          </w:tcPr>
          <w:p w:rsidR="00491969" w:rsidRPr="009D0B98" w:rsidRDefault="00491969" w:rsidP="00CE3B24">
            <w:pPr>
              <w:ind w:left="0" w:firstLine="0"/>
              <w:rPr>
                <w:szCs w:val="24"/>
              </w:rPr>
            </w:pPr>
          </w:p>
        </w:tc>
        <w:tc>
          <w:tcPr>
            <w:tcW w:w="8293" w:type="dxa"/>
            <w:gridSpan w:val="4"/>
          </w:tcPr>
          <w:p w:rsidR="00491969" w:rsidRPr="009D0B98" w:rsidRDefault="00491969" w:rsidP="002E303E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 раздел. Цветоведение. Характеристика цвета.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D2" w:rsidRPr="009D0B98" w:rsidRDefault="007C03D2" w:rsidP="007C03D2">
            <w:pPr>
              <w:ind w:left="0"/>
              <w:rPr>
                <w:szCs w:val="24"/>
              </w:rPr>
            </w:pPr>
            <w:r w:rsidRPr="009D0B98">
              <w:rPr>
                <w:szCs w:val="24"/>
              </w:rPr>
              <w:t>Вводное занятие. Живопись. Характеристика цвета. Ахроматические и хроматические, основные и составные цвета.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7C03D2" w:rsidRPr="009D0B98" w:rsidTr="00150739">
        <w:trPr>
          <w:trHeight w:val="646"/>
        </w:trPr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D2" w:rsidRPr="009D0B98" w:rsidRDefault="007C03D2" w:rsidP="007C03D2">
            <w:pPr>
              <w:ind w:left="0"/>
              <w:rPr>
                <w:szCs w:val="24"/>
              </w:rPr>
            </w:pPr>
            <w:r w:rsidRPr="009D0B98">
              <w:rPr>
                <w:szCs w:val="24"/>
              </w:rPr>
              <w:t>Характеристика цвета.   Холодные и теплые цвета.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D2" w:rsidRPr="009D0B98" w:rsidRDefault="007C03D2" w:rsidP="007C03D2">
            <w:pPr>
              <w:ind w:left="0"/>
              <w:rPr>
                <w:szCs w:val="24"/>
              </w:rPr>
            </w:pPr>
            <w:r w:rsidRPr="009D0B98">
              <w:rPr>
                <w:szCs w:val="24"/>
              </w:rPr>
              <w:t>Цветовой круг с ахроматическим рядом.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45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D2" w:rsidRPr="009D0B98" w:rsidRDefault="007C03D2" w:rsidP="007C03D2">
            <w:pPr>
              <w:ind w:left="37" w:hanging="37"/>
              <w:rPr>
                <w:szCs w:val="24"/>
              </w:rPr>
            </w:pPr>
            <w:r w:rsidRPr="009D0B98">
              <w:rPr>
                <w:szCs w:val="24"/>
              </w:rPr>
              <w:t>Нюанс.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37" w:hanging="37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2E303E" w:rsidRPr="009D0B98" w:rsidTr="00150739">
        <w:tc>
          <w:tcPr>
            <w:tcW w:w="959" w:type="dxa"/>
          </w:tcPr>
          <w:p w:rsidR="002E303E" w:rsidRPr="009D0B98" w:rsidRDefault="002E303E" w:rsidP="003F7066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2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303E" w:rsidRPr="009D0B98" w:rsidRDefault="00800833" w:rsidP="003F7066">
            <w:pPr>
              <w:ind w:left="45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2 раздел. </w:t>
            </w:r>
            <w:r w:rsidR="002E303E" w:rsidRPr="009D0B98">
              <w:rPr>
                <w:b/>
                <w:szCs w:val="24"/>
              </w:rPr>
              <w:t>Техники и приемы работы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7C03D2" w:rsidRPr="009D0B98" w:rsidRDefault="007C03D2" w:rsidP="007C03D2">
            <w:pPr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Приемы работы с акварелью.  Приемы акварельной живописи (заливка, мазок).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45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7C03D2" w:rsidRPr="009D0B98" w:rsidRDefault="007C03D2" w:rsidP="007C03D2">
            <w:pPr>
              <w:ind w:left="-65"/>
              <w:rPr>
                <w:szCs w:val="24"/>
              </w:rPr>
            </w:pPr>
            <w:r w:rsidRPr="009D0B98">
              <w:rPr>
                <w:szCs w:val="24"/>
              </w:rPr>
              <w:t>Приемы работы с акварелью. Техника заливка, по-сырому, a la prima.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45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ind w:right="3120"/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-70" w:firstLine="0"/>
              <w:rPr>
                <w:szCs w:val="24"/>
              </w:rPr>
            </w:pPr>
            <w:r w:rsidRPr="009D0B98">
              <w:rPr>
                <w:szCs w:val="24"/>
              </w:rPr>
              <w:t>Приемы работы с акварелью.  Отработка основных приемов.</w:t>
            </w:r>
          </w:p>
        </w:tc>
        <w:tc>
          <w:tcPr>
            <w:tcW w:w="1912" w:type="dxa"/>
            <w:vMerge w:val="restart"/>
          </w:tcPr>
          <w:p w:rsidR="009D0B98" w:rsidRPr="009D0B98" w:rsidRDefault="00CD3D5B" w:rsidP="007C03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289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ind w:right="3120"/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-7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jc w:val="left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289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7C03D2">
            <w:pPr>
              <w:ind w:left="0" w:right="3120" w:firstLine="0"/>
              <w:jc w:val="left"/>
              <w:rPr>
                <w:szCs w:val="24"/>
              </w:rPr>
            </w:pPr>
          </w:p>
        </w:tc>
        <w:tc>
          <w:tcPr>
            <w:tcW w:w="8293" w:type="dxa"/>
            <w:gridSpan w:val="4"/>
          </w:tcPr>
          <w:p w:rsidR="007C03D2" w:rsidRPr="009D0B98" w:rsidRDefault="007C03D2" w:rsidP="007C03D2">
            <w:pPr>
              <w:ind w:left="289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Раздел 3. Колористическое единство и цветовая гармония. 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7C03D2" w:rsidRPr="009D0B98" w:rsidRDefault="009D0B98" w:rsidP="009D0B98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Световой контраст.</w:t>
            </w:r>
            <w:r w:rsidRPr="009D0B98">
              <w:rPr>
                <w:szCs w:val="24"/>
              </w:rPr>
              <w:t xml:space="preserve"> Гризайль. (</w:t>
            </w:r>
            <w:r w:rsidR="007C03D2" w:rsidRPr="009D0B98">
              <w:rPr>
                <w:szCs w:val="24"/>
              </w:rPr>
              <w:t xml:space="preserve">ахроматический контраст). 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431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45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7C03D2" w:rsidRPr="009D0B98" w:rsidTr="00150739">
        <w:tc>
          <w:tcPr>
            <w:tcW w:w="959" w:type="dxa"/>
          </w:tcPr>
          <w:p w:rsidR="007C03D2" w:rsidRPr="009D0B98" w:rsidRDefault="007C03D2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7C03D2" w:rsidRPr="009D0B98" w:rsidRDefault="007C03D2" w:rsidP="009D0B98">
            <w:pPr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Цветовая гармония. Полярная гармония.</w:t>
            </w:r>
          </w:p>
        </w:tc>
        <w:tc>
          <w:tcPr>
            <w:tcW w:w="1912" w:type="dxa"/>
          </w:tcPr>
          <w:p w:rsidR="007C03D2" w:rsidRPr="009D0B98" w:rsidRDefault="007C03D2" w:rsidP="007C03D2">
            <w:pPr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7C03D2" w:rsidRPr="009D0B98" w:rsidRDefault="007C03D2" w:rsidP="007C03D2">
            <w:pPr>
              <w:ind w:left="431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7C03D2" w:rsidRPr="009D0B98" w:rsidRDefault="007C03D2" w:rsidP="007C03D2">
            <w:pPr>
              <w:ind w:left="45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Трехцветная и многоцветная гармония.</w:t>
            </w:r>
          </w:p>
        </w:tc>
        <w:tc>
          <w:tcPr>
            <w:tcW w:w="1912" w:type="dxa"/>
            <w:vMerge w:val="restart"/>
          </w:tcPr>
          <w:p w:rsidR="009D0B98" w:rsidRPr="009D0B98" w:rsidRDefault="009D0B98" w:rsidP="007C03D2">
            <w:pPr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431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jc w:val="left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43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jc w:val="left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43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Default="009D0B98" w:rsidP="007C03D2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тону.  Локальный цвет и оттенки </w:t>
            </w:r>
            <w:r w:rsidRPr="009D0B98">
              <w:rPr>
                <w:szCs w:val="24"/>
              </w:rPr>
              <w:lastRenderedPageBreak/>
              <w:t>цвета на свету, в тени и на рефлексах.</w:t>
            </w:r>
          </w:p>
        </w:tc>
        <w:tc>
          <w:tcPr>
            <w:tcW w:w="1912" w:type="dxa"/>
            <w:vMerge w:val="restart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lastRenderedPageBreak/>
              <w:t xml:space="preserve">  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431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43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43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D3D5B" w:rsidRPr="009D0B98" w:rsidTr="00150739">
        <w:tc>
          <w:tcPr>
            <w:tcW w:w="959" w:type="dxa"/>
          </w:tcPr>
          <w:p w:rsidR="00CD3D5B" w:rsidRPr="009D0B98" w:rsidRDefault="00CD3D5B" w:rsidP="00CD3D5B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CD3D5B" w:rsidRPr="009D0B98" w:rsidRDefault="00CD3D5B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</w:tcPr>
          <w:p w:rsidR="00CD3D5B" w:rsidRPr="00CD3D5B" w:rsidRDefault="00CD3D5B" w:rsidP="007C03D2">
            <w:pPr>
              <w:ind w:left="0" w:firstLine="0"/>
              <w:jc w:val="center"/>
              <w:rPr>
                <w:b/>
                <w:szCs w:val="24"/>
              </w:rPr>
            </w:pPr>
            <w:r w:rsidRPr="00CD3D5B">
              <w:rPr>
                <w:b/>
                <w:szCs w:val="24"/>
              </w:rPr>
              <w:t>80</w:t>
            </w:r>
          </w:p>
        </w:tc>
        <w:tc>
          <w:tcPr>
            <w:tcW w:w="1095" w:type="dxa"/>
          </w:tcPr>
          <w:p w:rsidR="00CD3D5B" w:rsidRPr="00CD3D5B" w:rsidRDefault="00CD3D5B" w:rsidP="007C03D2">
            <w:pPr>
              <w:ind w:left="431"/>
              <w:rPr>
                <w:b/>
                <w:szCs w:val="24"/>
              </w:rPr>
            </w:pPr>
            <w:r w:rsidRPr="00CD3D5B">
              <w:rPr>
                <w:b/>
                <w:szCs w:val="24"/>
              </w:rPr>
              <w:t>32</w:t>
            </w:r>
          </w:p>
        </w:tc>
        <w:tc>
          <w:tcPr>
            <w:tcW w:w="1555" w:type="dxa"/>
          </w:tcPr>
          <w:p w:rsidR="00CD3D5B" w:rsidRPr="00CD3D5B" w:rsidRDefault="00CD3D5B" w:rsidP="007C03D2">
            <w:pPr>
              <w:ind w:left="0" w:firstLine="0"/>
              <w:jc w:val="center"/>
              <w:rPr>
                <w:b/>
                <w:szCs w:val="24"/>
              </w:rPr>
            </w:pPr>
            <w:r w:rsidRPr="00CD3D5B">
              <w:rPr>
                <w:b/>
                <w:szCs w:val="24"/>
              </w:rPr>
              <w:t>48</w:t>
            </w:r>
          </w:p>
        </w:tc>
      </w:tr>
      <w:tr w:rsidR="00CC1148" w:rsidRPr="009D0B98" w:rsidTr="00150739">
        <w:tc>
          <w:tcPr>
            <w:tcW w:w="959" w:type="dxa"/>
          </w:tcPr>
          <w:p w:rsidR="00CC1148" w:rsidRPr="009D0B98" w:rsidRDefault="00CC1148" w:rsidP="003F7066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293" w:type="dxa"/>
            <w:gridSpan w:val="4"/>
          </w:tcPr>
          <w:p w:rsidR="00CC1148" w:rsidRPr="009D0B98" w:rsidRDefault="00CC1148" w:rsidP="003F7066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  <w:lang w:val="en-US"/>
              </w:rPr>
              <w:t>II</w:t>
            </w:r>
            <w:r w:rsidRPr="009D0B98">
              <w:rPr>
                <w:b/>
                <w:szCs w:val="24"/>
              </w:rPr>
              <w:t xml:space="preserve"> Полугодие 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тону. Влияние цветовой среды на предметы.</w:t>
            </w:r>
          </w:p>
        </w:tc>
        <w:tc>
          <w:tcPr>
            <w:tcW w:w="1912" w:type="dxa"/>
            <w:vMerge w:val="restart"/>
          </w:tcPr>
          <w:p w:rsidR="009D0B98" w:rsidRPr="009D0B98" w:rsidRDefault="009D0B98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431" w:firstLine="0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CD3D5B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тону. Передача формы предмета с учетом изменения цвета от освещения.</w:t>
            </w:r>
          </w:p>
        </w:tc>
        <w:tc>
          <w:tcPr>
            <w:tcW w:w="1912" w:type="dxa"/>
            <w:vMerge w:val="restart"/>
          </w:tcPr>
          <w:p w:rsidR="009D0B98" w:rsidRPr="009D0B98" w:rsidRDefault="009D0B98" w:rsidP="007C03D2">
            <w:pPr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431" w:firstLine="0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Цветовой контраст (хроматический).</w:t>
            </w:r>
          </w:p>
        </w:tc>
        <w:tc>
          <w:tcPr>
            <w:tcW w:w="1912" w:type="dxa"/>
            <w:vMerge w:val="restart"/>
          </w:tcPr>
          <w:p w:rsidR="009D0B98" w:rsidRPr="009D0B98" w:rsidRDefault="00EA121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431" w:firstLine="0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A1218" w:rsidRPr="009D0B98" w:rsidTr="00150739">
        <w:tc>
          <w:tcPr>
            <w:tcW w:w="959" w:type="dxa"/>
          </w:tcPr>
          <w:p w:rsidR="00EA1218" w:rsidRPr="009D0B98" w:rsidRDefault="00EA121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EA1218" w:rsidRPr="009D0B98" w:rsidRDefault="00EA1218" w:rsidP="007C03D2">
            <w:pPr>
              <w:ind w:left="37" w:firstLine="0"/>
              <w:rPr>
                <w:szCs w:val="24"/>
              </w:rPr>
            </w:pPr>
            <w:r w:rsidRPr="009D0B98">
              <w:rPr>
                <w:szCs w:val="24"/>
              </w:rPr>
              <w:t>Контрастная гармония (на насыщенных цветах)</w:t>
            </w:r>
          </w:p>
        </w:tc>
        <w:tc>
          <w:tcPr>
            <w:tcW w:w="1912" w:type="dxa"/>
            <w:vMerge w:val="restart"/>
          </w:tcPr>
          <w:p w:rsidR="00EA1218" w:rsidRPr="009D0B98" w:rsidRDefault="00EA121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95" w:type="dxa"/>
          </w:tcPr>
          <w:p w:rsidR="00EA1218" w:rsidRPr="009D0B98" w:rsidRDefault="00EA1218" w:rsidP="007C03D2">
            <w:pPr>
              <w:ind w:left="431" w:firstLine="0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EA1218" w:rsidRPr="009D0B98" w:rsidRDefault="00EA121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A1218" w:rsidRPr="009D0B98" w:rsidTr="00150739">
        <w:tc>
          <w:tcPr>
            <w:tcW w:w="959" w:type="dxa"/>
          </w:tcPr>
          <w:p w:rsidR="00EA1218" w:rsidRPr="009D0B98" w:rsidRDefault="00EA121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EA1218" w:rsidRPr="009D0B98" w:rsidRDefault="00EA1218" w:rsidP="007C03D2">
            <w:pPr>
              <w:ind w:left="37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EA1218" w:rsidRPr="009D0B98" w:rsidRDefault="00EA121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EA121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EA1218" w:rsidRPr="009D0B98" w:rsidRDefault="00EA121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A1218" w:rsidRPr="009D0B98" w:rsidTr="00150739">
        <w:tc>
          <w:tcPr>
            <w:tcW w:w="959" w:type="dxa"/>
          </w:tcPr>
          <w:p w:rsidR="00EA1218" w:rsidRPr="009D0B98" w:rsidRDefault="00EA121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EA1218" w:rsidRPr="009D0B98" w:rsidRDefault="00EA1218" w:rsidP="007C03D2">
            <w:pPr>
              <w:ind w:left="37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EA1218" w:rsidRPr="009D0B98" w:rsidRDefault="00EA121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EA121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EA1218" w:rsidRDefault="00EA121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9D0B98" w:rsidRPr="009D0B98" w:rsidRDefault="009D0B98" w:rsidP="007C03D2">
            <w:pPr>
              <w:ind w:left="37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тону.</w:t>
            </w:r>
          </w:p>
        </w:tc>
        <w:tc>
          <w:tcPr>
            <w:tcW w:w="1912" w:type="dxa"/>
            <w:vMerge w:val="restart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9D0B98" w:rsidRPr="009D0B98" w:rsidRDefault="009D0B98" w:rsidP="007C03D2">
            <w:pPr>
              <w:ind w:left="431" w:firstLine="0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37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D0B98" w:rsidRPr="009D0B98" w:rsidTr="00150739">
        <w:tc>
          <w:tcPr>
            <w:tcW w:w="959" w:type="dxa"/>
          </w:tcPr>
          <w:p w:rsidR="009D0B98" w:rsidRPr="009D0B98" w:rsidRDefault="009D0B98" w:rsidP="009D0B9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9D0B98" w:rsidRPr="009D0B98" w:rsidRDefault="009D0B98" w:rsidP="007C03D2">
            <w:pPr>
              <w:ind w:left="37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9D0B98" w:rsidRPr="009D0B98" w:rsidRDefault="009D0B9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9D0B9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9D0B98" w:rsidRDefault="009D0B9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A82B22" w:rsidRPr="009D0B98" w:rsidTr="00150739">
        <w:tc>
          <w:tcPr>
            <w:tcW w:w="959" w:type="dxa"/>
          </w:tcPr>
          <w:p w:rsidR="00A82B22" w:rsidRPr="009D0B98" w:rsidRDefault="00A82B22" w:rsidP="007C03D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293" w:type="dxa"/>
            <w:gridSpan w:val="4"/>
          </w:tcPr>
          <w:p w:rsidR="00A82B22" w:rsidRPr="009D0B98" w:rsidRDefault="00A82B22" w:rsidP="007C03D2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 4. Итоговая постановка</w:t>
            </w:r>
          </w:p>
        </w:tc>
      </w:tr>
      <w:tr w:rsidR="002B1078" w:rsidRPr="009D0B98" w:rsidTr="00150739">
        <w:tc>
          <w:tcPr>
            <w:tcW w:w="959" w:type="dxa"/>
          </w:tcPr>
          <w:p w:rsidR="002B1078" w:rsidRPr="002B1078" w:rsidRDefault="002B1078" w:rsidP="002B107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 w:val="restart"/>
          </w:tcPr>
          <w:p w:rsidR="002B1078" w:rsidRPr="009D0B98" w:rsidRDefault="002B1078" w:rsidP="007C03D2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Итоговая постановка. Акварель.</w:t>
            </w:r>
            <w:r w:rsidR="00011AA6">
              <w:rPr>
                <w:szCs w:val="24"/>
              </w:rPr>
              <w:t xml:space="preserve"> Зачет.</w:t>
            </w:r>
          </w:p>
        </w:tc>
        <w:tc>
          <w:tcPr>
            <w:tcW w:w="1912" w:type="dxa"/>
            <w:vMerge w:val="restart"/>
          </w:tcPr>
          <w:p w:rsidR="002B1078" w:rsidRPr="009D0B98" w:rsidRDefault="002B1078" w:rsidP="007C03D2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095" w:type="dxa"/>
          </w:tcPr>
          <w:p w:rsidR="002B1078" w:rsidRPr="009D0B98" w:rsidRDefault="002B1078" w:rsidP="007C03D2">
            <w:pPr>
              <w:ind w:left="431" w:firstLine="0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2B1078" w:rsidRPr="009D0B98" w:rsidRDefault="002B107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B1078" w:rsidRPr="009D0B98" w:rsidTr="00150739">
        <w:tc>
          <w:tcPr>
            <w:tcW w:w="959" w:type="dxa"/>
          </w:tcPr>
          <w:p w:rsidR="002B1078" w:rsidRPr="002B1078" w:rsidRDefault="002B1078" w:rsidP="002B107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2B1078" w:rsidRPr="009D0B98" w:rsidRDefault="002B1078" w:rsidP="007C03D2">
            <w:pPr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2B1078" w:rsidRPr="009D0B98" w:rsidRDefault="002B107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2B107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2B1078" w:rsidRPr="009D0B98" w:rsidRDefault="002B107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B1078" w:rsidRPr="009D0B98" w:rsidTr="00150739">
        <w:tc>
          <w:tcPr>
            <w:tcW w:w="959" w:type="dxa"/>
          </w:tcPr>
          <w:p w:rsidR="002B1078" w:rsidRPr="002B1078" w:rsidRDefault="002B1078" w:rsidP="002B1078">
            <w:pPr>
              <w:pStyle w:val="a3"/>
              <w:numPr>
                <w:ilvl w:val="0"/>
                <w:numId w:val="39"/>
              </w:numPr>
              <w:jc w:val="left"/>
              <w:rPr>
                <w:szCs w:val="24"/>
              </w:rPr>
            </w:pPr>
          </w:p>
        </w:tc>
        <w:tc>
          <w:tcPr>
            <w:tcW w:w="3731" w:type="dxa"/>
            <w:vMerge/>
          </w:tcPr>
          <w:p w:rsidR="002B1078" w:rsidRPr="009D0B98" w:rsidRDefault="002B1078" w:rsidP="007C03D2">
            <w:pPr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2B1078" w:rsidRPr="009D0B98" w:rsidRDefault="002B1078" w:rsidP="007C03D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2B1078" w:rsidRPr="009D0B98" w:rsidRDefault="00EA1218" w:rsidP="007C03D2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5" w:type="dxa"/>
          </w:tcPr>
          <w:p w:rsidR="002B1078" w:rsidRPr="009D0B98" w:rsidRDefault="002B1078" w:rsidP="007C03D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F7066" w:rsidRPr="009D0B98" w:rsidTr="00150739">
        <w:tc>
          <w:tcPr>
            <w:tcW w:w="959" w:type="dxa"/>
          </w:tcPr>
          <w:p w:rsidR="003F7066" w:rsidRPr="009D0B98" w:rsidRDefault="003F7066" w:rsidP="003F7066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3F7066" w:rsidRPr="009D0B98" w:rsidRDefault="00B543B4" w:rsidP="003F7066">
            <w:pPr>
              <w:ind w:left="3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Итого</w:t>
            </w:r>
          </w:p>
        </w:tc>
        <w:tc>
          <w:tcPr>
            <w:tcW w:w="1912" w:type="dxa"/>
          </w:tcPr>
          <w:p w:rsidR="003F7066" w:rsidRPr="00CD3D5B" w:rsidRDefault="00EA1218" w:rsidP="003F7066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</w:t>
            </w:r>
          </w:p>
        </w:tc>
        <w:tc>
          <w:tcPr>
            <w:tcW w:w="1095" w:type="dxa"/>
          </w:tcPr>
          <w:p w:rsidR="003F7066" w:rsidRPr="009D0B98" w:rsidRDefault="007C03D2" w:rsidP="003F7066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34</w:t>
            </w:r>
          </w:p>
        </w:tc>
        <w:tc>
          <w:tcPr>
            <w:tcW w:w="1555" w:type="dxa"/>
          </w:tcPr>
          <w:p w:rsidR="003F7066" w:rsidRPr="009D0B98" w:rsidRDefault="00EA1218" w:rsidP="003F7066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EA1218" w:rsidRPr="009D0B98" w:rsidTr="00150739">
        <w:tc>
          <w:tcPr>
            <w:tcW w:w="959" w:type="dxa"/>
          </w:tcPr>
          <w:p w:rsidR="00EA1218" w:rsidRPr="009D0B98" w:rsidRDefault="00EA1218" w:rsidP="003F7066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731" w:type="dxa"/>
          </w:tcPr>
          <w:p w:rsidR="00EA1218" w:rsidRPr="009D0B98" w:rsidRDefault="00EA1218" w:rsidP="003F7066">
            <w:pPr>
              <w:ind w:left="37" w:firstLine="0"/>
              <w:rPr>
                <w:b/>
                <w:szCs w:val="24"/>
              </w:rPr>
            </w:pPr>
          </w:p>
        </w:tc>
        <w:tc>
          <w:tcPr>
            <w:tcW w:w="1912" w:type="dxa"/>
          </w:tcPr>
          <w:p w:rsidR="00EA1218" w:rsidRPr="00CD3D5B" w:rsidRDefault="00EA1218" w:rsidP="003F7066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</w:t>
            </w:r>
          </w:p>
        </w:tc>
        <w:tc>
          <w:tcPr>
            <w:tcW w:w="1095" w:type="dxa"/>
          </w:tcPr>
          <w:p w:rsidR="00EA1218" w:rsidRPr="009D0B98" w:rsidRDefault="00EA1218" w:rsidP="003F7066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555" w:type="dxa"/>
          </w:tcPr>
          <w:p w:rsidR="00EA1218" w:rsidRDefault="00EA1218" w:rsidP="003F7066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</w:tr>
    </w:tbl>
    <w:p w:rsidR="002E303E" w:rsidRDefault="00CC1148" w:rsidP="00932C9D">
      <w:pPr>
        <w:spacing w:after="0" w:line="240" w:lineRule="auto"/>
        <w:ind w:left="0" w:firstLine="0"/>
        <w:jc w:val="center"/>
        <w:outlineLvl w:val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2.3. </w:t>
      </w:r>
      <w:r w:rsidR="002E303E" w:rsidRPr="009D0B98">
        <w:rPr>
          <w:rFonts w:eastAsia="MS Mincho"/>
          <w:b/>
          <w:color w:val="auto"/>
          <w:szCs w:val="24"/>
          <w:lang w:eastAsia="ja-JP"/>
        </w:rPr>
        <w:t>Содержание учебного плана 1-го года обучения</w:t>
      </w:r>
    </w:p>
    <w:p w:rsidR="00DB0833" w:rsidRPr="009D0B98" w:rsidRDefault="00DB0833" w:rsidP="00932C9D">
      <w:pPr>
        <w:spacing w:after="0" w:line="240" w:lineRule="auto"/>
        <w:ind w:left="0" w:firstLine="0"/>
        <w:jc w:val="center"/>
        <w:outlineLvl w:val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b/>
          <w:szCs w:val="24"/>
        </w:rPr>
        <w:t>I Полугодие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Раздел 1. Характеристика цвета. Цветоведение.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 Тема 1. Вводное занятие. Живопись. Характеристика цвета. Ахроматические и хроматические, ос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новные и составные цвета. 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right="180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Цель и задачи программы 1-го года обучения. Структура программы. Правила техники безопасности на занятиях. Жанр изобразительного искусства «Живопись». Ахроматические и хроматические, основные и составные цвета.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Постановка задач на учебный год. Выполнение упражнения на получение составных цветов из основных. Орнамент с основными и составными цветами. Применение лессировок. Использование акварели, бумаги формата А4. 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орнамент с основными и составными цветами.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Тема 2. Характеристика цвета.  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 Холодные и теплые цвета.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 </w:t>
      </w:r>
      <w:r w:rsidRPr="009D0B98">
        <w:rPr>
          <w:rFonts w:eastAsia="MS Mincho"/>
          <w:color w:val="auto"/>
          <w:szCs w:val="24"/>
          <w:lang w:eastAsia="ja-JP"/>
        </w:rPr>
        <w:t>Холодные и теплые цвета.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F37A59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Составление сложных цветов в процессе выполнения цветовых растяжек с переходом от теплых до холодных оттенков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>Выполнение растяжек от желтого к красному, от красного к синему, от синего к фиолетовому и т.п.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акварели, бумаги формата А4.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пейзаж с закатом солнца.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2E303E" w:rsidRPr="009D0B98" w:rsidRDefault="002E303E" w:rsidP="00932C9D">
      <w:pPr>
        <w:tabs>
          <w:tab w:val="left" w:pos="851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 3. Цветовой круг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 с ахроматическим рядом.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 </w:t>
      </w:r>
      <w:r w:rsidRPr="009D0B98">
        <w:rPr>
          <w:rFonts w:eastAsia="MS Mincho"/>
          <w:color w:val="auto"/>
          <w:szCs w:val="24"/>
          <w:lang w:eastAsia="ja-JP"/>
        </w:rPr>
        <w:t>Понятия «цветовой тон», «насыщенность», «светлота».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lastRenderedPageBreak/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Закрепление знаний о возможностях цвета. Умение составлять сложные цвета.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Тема «Листья»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акварели, бумаги формата А4.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смешение красок с черным цветом. Тема «Ненастье».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самоанализ, участие в выставке.</w:t>
      </w:r>
    </w:p>
    <w:p w:rsidR="00800833" w:rsidRPr="009D0B98" w:rsidRDefault="0080083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 4</w:t>
      </w:r>
      <w:r w:rsidRPr="009D0B98">
        <w:rPr>
          <w:rFonts w:eastAsia="MS Mincho"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b/>
          <w:color w:val="auto"/>
          <w:szCs w:val="24"/>
          <w:lang w:eastAsia="ja-JP"/>
        </w:rPr>
        <w:t>Нюанс.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800833" w:rsidRPr="009D0B98" w:rsidRDefault="0080083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 Локальный цвет, нюанс. Понятие «среда». Влияние освещения на цвет.</w:t>
      </w:r>
    </w:p>
    <w:p w:rsidR="00800833" w:rsidRPr="009D0B98" w:rsidRDefault="0080083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Развитие представления о локальном цвете и нюансах. Изображение драпировок, сближенных по цветовому тону, без складок в вертикальной и горизонтальной плоскостях при теплом освещении.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Использование акварели, бумаги формата А4.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800833" w:rsidRPr="009D0B98" w:rsidRDefault="0080083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:rsidR="00800833" w:rsidRPr="009D0B98" w:rsidRDefault="0080083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</w:t>
      </w:r>
      <w:r w:rsidR="002642C1" w:rsidRPr="009D0B98">
        <w:rPr>
          <w:rFonts w:eastAsia="MS Mincho"/>
          <w:color w:val="auto"/>
          <w:szCs w:val="24"/>
          <w:lang w:eastAsia="ja-JP"/>
        </w:rPr>
        <w:t>моанализ.</w:t>
      </w:r>
    </w:p>
    <w:p w:rsidR="00800833" w:rsidRPr="009D0B98" w:rsidRDefault="0080083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2 раздел. Техники и приемы работы.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800833" w:rsidRPr="009D0B98">
        <w:rPr>
          <w:rFonts w:eastAsia="MS Mincho"/>
          <w:b/>
          <w:color w:val="auto"/>
          <w:szCs w:val="24"/>
          <w:lang w:eastAsia="ja-JP"/>
        </w:rPr>
        <w:t xml:space="preserve"> 5</w:t>
      </w:r>
      <w:r w:rsidRPr="009D0B98">
        <w:rPr>
          <w:rFonts w:eastAsia="MS Mincho"/>
          <w:b/>
          <w:color w:val="auto"/>
          <w:szCs w:val="24"/>
          <w:lang w:eastAsia="ja-JP"/>
        </w:rPr>
        <w:t>. Приемы работы с акварелью.  Приемы акварельной ж</w:t>
      </w:r>
      <w:r w:rsidR="00EA1218">
        <w:rPr>
          <w:rFonts w:eastAsia="MS Mincho"/>
          <w:b/>
          <w:color w:val="auto"/>
          <w:szCs w:val="24"/>
          <w:lang w:eastAsia="ja-JP"/>
        </w:rPr>
        <w:t>ивописи (заливка, мазок).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 </w:t>
      </w:r>
      <w:r w:rsidRPr="009D0B98">
        <w:rPr>
          <w:rFonts w:eastAsia="MS Mincho"/>
          <w:color w:val="auto"/>
          <w:szCs w:val="24"/>
          <w:lang w:eastAsia="ja-JP"/>
        </w:rPr>
        <w:t>Приемы акварельной живописи (заливка, мазок).</w:t>
      </w:r>
    </w:p>
    <w:p w:rsidR="002E303E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Использование возможностей акварели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>Отработка основных приемов (заливка, мазок).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Этюды перьев птиц, коры деревьев и т.п.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Использование акварели, бумаги формата А4.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2E303E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этюды осенних цветов.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D46352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 Тема</w:t>
      </w:r>
      <w:r w:rsidR="00800833" w:rsidRPr="009D0B98">
        <w:rPr>
          <w:rFonts w:eastAsia="MS Mincho"/>
          <w:b/>
          <w:color w:val="auto"/>
          <w:szCs w:val="24"/>
          <w:lang w:eastAsia="ja-JP"/>
        </w:rPr>
        <w:t xml:space="preserve"> 6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 xml:space="preserve">Приемы работы с акварелью. Техника заливка, по-сырому, </w:t>
      </w:r>
    </w:p>
    <w:p w:rsidR="002E303E" w:rsidRPr="009D0B98" w:rsidRDefault="00D46352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val="en-US" w:eastAsia="ja-JP"/>
        </w:rPr>
        <w:t>a</w:t>
      </w:r>
      <w:r w:rsidR="00C62D54" w:rsidRPr="009D0B98">
        <w:rPr>
          <w:rFonts w:eastAsia="MS Mincho"/>
          <w:b/>
          <w:color w:val="auto"/>
          <w:szCs w:val="24"/>
          <w:lang w:val="en-US" w:eastAsia="ja-JP"/>
        </w:rPr>
        <w:t>la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="00C62D54" w:rsidRPr="009D0B98">
        <w:rPr>
          <w:rFonts w:eastAsia="MS Mincho"/>
          <w:b/>
          <w:color w:val="auto"/>
          <w:szCs w:val="24"/>
          <w:lang w:val="en-US" w:eastAsia="ja-JP"/>
        </w:rPr>
        <w:t>prima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. </w:t>
      </w:r>
    </w:p>
    <w:p w:rsidR="002E303E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Техника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 xml:space="preserve">заливка, по-сырому, </w:t>
      </w:r>
      <w:r w:rsidRPr="009D0B98">
        <w:rPr>
          <w:rFonts w:eastAsia="MS Mincho"/>
          <w:color w:val="auto"/>
          <w:szCs w:val="24"/>
          <w:lang w:val="en-US" w:eastAsia="ja-JP"/>
        </w:rPr>
        <w:t>ala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prima</w:t>
      </w:r>
      <w:r w:rsidRPr="009D0B98">
        <w:rPr>
          <w:rFonts w:eastAsia="MS Mincho"/>
          <w:color w:val="auto"/>
          <w:szCs w:val="24"/>
          <w:lang w:eastAsia="ja-JP"/>
        </w:rPr>
        <w:t>.</w:t>
      </w:r>
    </w:p>
    <w:p w:rsidR="002E303E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Использование возможностей акварели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Отработка основных приемов (заливка, по-сырому, </w:t>
      </w:r>
      <w:r w:rsidRPr="009D0B98">
        <w:rPr>
          <w:rFonts w:eastAsia="MS Mincho"/>
          <w:color w:val="auto"/>
          <w:szCs w:val="24"/>
          <w:lang w:val="en-US" w:eastAsia="ja-JP"/>
        </w:rPr>
        <w:t>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la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prima</w:t>
      </w:r>
      <w:r w:rsidRPr="009D0B98">
        <w:rPr>
          <w:rFonts w:eastAsia="MS Mincho"/>
          <w:color w:val="auto"/>
          <w:szCs w:val="24"/>
          <w:lang w:eastAsia="ja-JP"/>
        </w:rPr>
        <w:t>)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Этюд с палитрой художника. Использование акварели, бумаги различных форматов. </w:t>
      </w:r>
    </w:p>
    <w:p w:rsidR="002E303E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этюды природных материалов (шишки, коряги, ракушки и т.п.).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 xml:space="preserve"> 7</w:t>
      </w:r>
      <w:r w:rsidRPr="009D0B98">
        <w:rPr>
          <w:rFonts w:eastAsia="MS Mincho"/>
          <w:b/>
          <w:color w:val="auto"/>
          <w:szCs w:val="24"/>
          <w:lang w:eastAsia="ja-JP"/>
        </w:rPr>
        <w:t>. Приемы работы с акварелью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>.</w:t>
      </w:r>
      <w:r w:rsidR="00C62D54" w:rsidRPr="009D0B98">
        <w:rPr>
          <w:szCs w:val="24"/>
        </w:rPr>
        <w:t xml:space="preserve"> 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 xml:space="preserve">Отработка основных приемов. </w:t>
      </w:r>
    </w:p>
    <w:p w:rsidR="00F37A59" w:rsidRPr="009D0B98" w:rsidRDefault="00F37A59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 Основные приемы в акварельной живописи.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Использование возможностей акварели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>Отработка основных приемов. Копирование лоскутков тканей.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акварели, бумаги формата А4. </w:t>
      </w:r>
    </w:p>
    <w:p w:rsidR="002E303E" w:rsidRPr="009D0B98" w:rsidRDefault="002E303E" w:rsidP="00932C9D">
      <w:pPr>
        <w:tabs>
          <w:tab w:val="num" w:pos="180"/>
          <w:tab w:val="num" w:pos="1080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тема «Морские камешки», «Мыльные пузыри».</w:t>
      </w:r>
    </w:p>
    <w:p w:rsidR="00CC1148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самоанализ, участие в выставке.  </w:t>
      </w:r>
    </w:p>
    <w:p w:rsidR="00770FB8" w:rsidRPr="009D0B98" w:rsidRDefault="00770FB8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Раздел 3. Колористическое единство и цветовая гармония.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 8. Световой контраст (ахро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>матический контраст). Гризайль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 Силуэт. Монохром. Гризайль.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Форма предмета, решение силуэта. Натюрморт из светлых предметов, различных по форме, на темном фоне. Использование акварели, бумаги формата А4.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монохром. Натюрморт из темных предметов, различных по форме, на светлом фоне. 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самоанализ, участие в выставке. 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Тема 9. Цветовая </w:t>
      </w:r>
      <w:r w:rsidR="00011AA6">
        <w:rPr>
          <w:rFonts w:eastAsia="MS Mincho"/>
          <w:b/>
          <w:color w:val="auto"/>
          <w:szCs w:val="24"/>
          <w:lang w:eastAsia="ja-JP"/>
        </w:rPr>
        <w:t>гармония. Полярная гармония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Цветовая гармония, полярная гармония, дополнительные цвета.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="00F37A59" w:rsidRPr="009D0B98">
        <w:rPr>
          <w:rFonts w:eastAsia="MS Mincho"/>
          <w:b/>
          <w:color w:val="auto"/>
          <w:szCs w:val="24"/>
          <w:lang w:eastAsia="ja-JP"/>
        </w:rPr>
        <w:t xml:space="preserve">     </w:t>
      </w:r>
      <w:r w:rsidR="00850CA7" w:rsidRPr="009D0B98">
        <w:rPr>
          <w:rFonts w:eastAsia="MS Mincho"/>
          <w:b/>
          <w:color w:val="auto"/>
          <w:szCs w:val="24"/>
          <w:lang w:eastAsia="ja-JP"/>
        </w:rPr>
        <w:t xml:space="preserve">       </w:t>
      </w: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Этюд фруктов или овощей на дополнительных цветах (красный-зеленый, желтый-фиолетовый и т.д.)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 (техника </w:t>
      </w:r>
      <w:r w:rsidRPr="009D0B98">
        <w:rPr>
          <w:rFonts w:eastAsia="MS Mincho"/>
          <w:color w:val="auto"/>
          <w:szCs w:val="24"/>
          <w:lang w:val="en-US" w:eastAsia="ja-JP"/>
        </w:rPr>
        <w:t>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la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prima</w:t>
      </w:r>
      <w:r w:rsidRPr="009D0B98">
        <w:rPr>
          <w:rFonts w:eastAsia="MS Mincho"/>
          <w:color w:val="auto"/>
          <w:szCs w:val="24"/>
          <w:lang w:eastAsia="ja-JP"/>
        </w:rPr>
        <w:t xml:space="preserve">), бумаги различных форматов.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этюд фруктов или овощей по тому же принципу.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 10. Трехц</w:t>
      </w:r>
      <w:r w:rsidR="00C62D54" w:rsidRPr="009D0B98">
        <w:rPr>
          <w:rFonts w:eastAsia="MS Mincho"/>
          <w:b/>
          <w:color w:val="auto"/>
          <w:szCs w:val="24"/>
          <w:lang w:eastAsia="ja-JP"/>
        </w:rPr>
        <w:t>ветная и многоцветная гар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монии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Трехцветная и многоцветная гармонии.</w:t>
      </w:r>
    </w:p>
    <w:p w:rsidR="002E303E" w:rsidRPr="009D0B98" w:rsidRDefault="002E303E" w:rsidP="00932C9D">
      <w:pPr>
        <w:tabs>
          <w:tab w:val="left" w:pos="0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lastRenderedPageBreak/>
        <w:t xml:space="preserve"> </w:t>
      </w: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Поиск цветовых отношений. Этюд цветов в декоративно-плоскостном варианте, в многоцветной гармонии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акварели, бумаги различных форматов. </w:t>
      </w:r>
    </w:p>
    <w:p w:rsidR="002E303E" w:rsidRPr="009D0B98" w:rsidRDefault="00C62D54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</w:t>
      </w:r>
      <w:r w:rsidR="002E303E" w:rsidRPr="009D0B98">
        <w:rPr>
          <w:rFonts w:eastAsia="MS Mincho"/>
          <w:color w:val="auto"/>
          <w:szCs w:val="24"/>
          <w:lang w:eastAsia="ja-JP"/>
        </w:rPr>
        <w:t xml:space="preserve"> натюрморт из цветов в трехцветной гармонии.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 11. Гармония по общему цветовому тону. Локальный цвет и оттенки цвета на свету, в тени и на рефлексах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 </w:t>
      </w:r>
      <w:r w:rsidR="00DB0833">
        <w:rPr>
          <w:rFonts w:eastAsia="MS Mincho"/>
          <w:b/>
          <w:color w:val="auto"/>
          <w:szCs w:val="24"/>
          <w:lang w:eastAsia="ja-JP"/>
        </w:rPr>
        <w:t>. Зачет.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Локальный цвет и оттенки цвета на свету, в тени и на рефлексах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Поиск цветовых отношений.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Передача локального цвета и оттенков цвета на свету, в тени и на рефлексах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Натюрморт из различных фруктов и овощей на нейтральном фоне. Использование акварели, бумаги различных форматов.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натюрморт из бытовой утвари.</w:t>
      </w:r>
    </w:p>
    <w:p w:rsidR="00DB0833" w:rsidRDefault="002E303E" w:rsidP="00DB0833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DB0833" w:rsidRPr="00DB0833" w:rsidRDefault="00DB0833" w:rsidP="00DB0833">
      <w:pPr>
        <w:tabs>
          <w:tab w:val="left" w:pos="567"/>
          <w:tab w:val="left" w:pos="709"/>
        </w:tabs>
        <w:spacing w:after="0" w:line="240" w:lineRule="auto"/>
        <w:ind w:left="567" w:firstLine="0"/>
        <w:jc w:val="center"/>
        <w:rPr>
          <w:rFonts w:eastAsia="MS Mincho"/>
          <w:color w:val="auto"/>
          <w:szCs w:val="24"/>
          <w:lang w:eastAsia="ja-JP"/>
        </w:rPr>
      </w:pPr>
      <w:r w:rsidRPr="009D0B98">
        <w:rPr>
          <w:b/>
          <w:szCs w:val="24"/>
          <w:lang w:val="en-US"/>
        </w:rPr>
        <w:t>II</w:t>
      </w:r>
      <w:r w:rsidRPr="009D0B98">
        <w:rPr>
          <w:b/>
          <w:szCs w:val="24"/>
        </w:rPr>
        <w:t xml:space="preserve"> Полугодие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Тема 12. Гармония по общему цветовому тону. Влияние цветовой среды на 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предметы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Влияние цветовой среды на предметы.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Передача формы предмета с учетом изменения цвета от освещения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Натюрморт из </w:t>
      </w:r>
      <w:r w:rsidR="00770FB8" w:rsidRPr="009D0B98">
        <w:rPr>
          <w:rFonts w:eastAsia="MS Mincho"/>
          <w:color w:val="auto"/>
          <w:szCs w:val="24"/>
          <w:lang w:eastAsia="ja-JP"/>
        </w:rPr>
        <w:t>простого предмета</w:t>
      </w:r>
      <w:r w:rsidRPr="009D0B98">
        <w:rPr>
          <w:rFonts w:eastAsia="MS Mincho"/>
          <w:color w:val="auto"/>
          <w:szCs w:val="24"/>
          <w:lang w:eastAsia="ja-JP"/>
        </w:rPr>
        <w:t xml:space="preserve"> быта цилиндрической формы (кастрюля) с фруктами в холодной гамме при теплом освещении на нейтральном фоне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акварели, бумаги формата А4.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</w:t>
      </w:r>
      <w:r w:rsidR="00770FB8" w:rsidRPr="009D0B98">
        <w:rPr>
          <w:rFonts w:eastAsia="MS Mincho"/>
          <w:color w:val="auto"/>
          <w:szCs w:val="24"/>
          <w:lang w:eastAsia="ja-JP"/>
        </w:rPr>
        <w:t>работа: аудиторное</w:t>
      </w:r>
      <w:r w:rsidRPr="009D0B98">
        <w:rPr>
          <w:rFonts w:eastAsia="MS Mincho"/>
          <w:color w:val="auto"/>
          <w:szCs w:val="24"/>
          <w:lang w:eastAsia="ja-JP"/>
        </w:rPr>
        <w:t xml:space="preserve"> задание по памяти.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Тема 13. Гармония по общему цветовому тону. Передача формы предмета с учетом изменения цвета от освещения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Использование акварели, бумаги различных форматов. Самостоятельная работа: натюрморт из бытовой утвари.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 14. Цве</w:t>
      </w:r>
      <w:r w:rsidR="00770FB8" w:rsidRPr="009D0B98">
        <w:rPr>
          <w:rFonts w:eastAsia="MS Mincho"/>
          <w:b/>
          <w:color w:val="auto"/>
          <w:szCs w:val="24"/>
          <w:lang w:eastAsia="ja-JP"/>
        </w:rPr>
        <w:t>то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вой контраст (хроматический)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Цветовой контраст.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>Влияние цветовой среды на предметы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>Понятие «цветовой контраст». Передача цвета предметов с учетом изменения цвета в зависимости от фона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. </w:t>
      </w:r>
      <w:r w:rsidRPr="009D0B98">
        <w:rPr>
          <w:rFonts w:eastAsia="MS Mincho"/>
          <w:color w:val="auto"/>
          <w:szCs w:val="24"/>
          <w:lang w:eastAsia="ja-JP"/>
        </w:rPr>
        <w:t xml:space="preserve">Несложный натюрморт (серый чайник или кофейник с фруктами на красном фоне). Использование акварели, бумаги различных форматов.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аудиторное задание по памяти.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самоанализ, участие в выставке. 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770FB8" w:rsidRPr="009D0B98">
        <w:rPr>
          <w:rFonts w:eastAsia="MS Mincho"/>
          <w:b/>
          <w:color w:val="auto"/>
          <w:szCs w:val="24"/>
          <w:lang w:eastAsia="ja-JP"/>
        </w:rPr>
        <w:t xml:space="preserve"> 15</w:t>
      </w:r>
      <w:r w:rsidRPr="009D0B98">
        <w:rPr>
          <w:rFonts w:eastAsia="MS Mincho"/>
          <w:b/>
          <w:color w:val="auto"/>
          <w:szCs w:val="24"/>
          <w:lang w:eastAsia="ja-JP"/>
        </w:rPr>
        <w:t>. Контрастная гармония (на насыщенных цветах)</w:t>
      </w:r>
      <w:r w:rsidR="00770FB8"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 xml:space="preserve"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аудиторное задание по памяти.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770FB8" w:rsidRPr="009D0B98">
        <w:rPr>
          <w:rFonts w:eastAsia="MS Mincho"/>
          <w:b/>
          <w:color w:val="auto"/>
          <w:szCs w:val="24"/>
          <w:lang w:eastAsia="ja-JP"/>
        </w:rPr>
        <w:t xml:space="preserve"> 16</w:t>
      </w:r>
      <w:r w:rsidRPr="009D0B98">
        <w:rPr>
          <w:rFonts w:eastAsia="MS Mincho"/>
          <w:b/>
          <w:color w:val="auto"/>
          <w:szCs w:val="24"/>
          <w:lang w:eastAsia="ja-JP"/>
        </w:rPr>
        <w:t>. Гар</w:t>
      </w:r>
      <w:r w:rsidR="00770FB8" w:rsidRPr="009D0B98">
        <w:rPr>
          <w:rFonts w:eastAsia="MS Mincho"/>
          <w:b/>
          <w:color w:val="auto"/>
          <w:szCs w:val="24"/>
          <w:lang w:eastAsia="ja-JP"/>
        </w:rPr>
        <w:t>мо</w:t>
      </w:r>
      <w:r w:rsidR="00EA1218">
        <w:rPr>
          <w:rFonts w:eastAsia="MS Mincho"/>
          <w:b/>
          <w:color w:val="auto"/>
          <w:szCs w:val="24"/>
          <w:lang w:eastAsia="ja-JP"/>
        </w:rPr>
        <w:t xml:space="preserve">ния по общему цветовому тону 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 Цветовая гамма, колорит.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Тонкие цветовые отношения. Использование в процессе работы различных приемов акварели, передача формы предметов. Натюрморт из трех предметов в сближенной цветовой гамме на цветном фоне. Использование акварели, бумаги различных форматов.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этюды с натуры различных по форме предметов.</w:t>
      </w:r>
    </w:p>
    <w:p w:rsidR="002E303E" w:rsidRPr="009D0B98" w:rsidRDefault="002E303E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самоанализ.</w:t>
      </w:r>
    </w:p>
    <w:p w:rsidR="00A82B22" w:rsidRPr="009D0B98" w:rsidRDefault="00A82B22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Раздел 4. Итоговая постановка.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770FB8" w:rsidRPr="009D0B98">
        <w:rPr>
          <w:rFonts w:eastAsia="MS Mincho"/>
          <w:b/>
          <w:color w:val="auto"/>
          <w:szCs w:val="24"/>
          <w:lang w:eastAsia="ja-JP"/>
        </w:rPr>
        <w:t xml:space="preserve"> 17.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Итог</w:t>
      </w:r>
      <w:r w:rsidR="00EA1218">
        <w:rPr>
          <w:rFonts w:eastAsia="MS Mincho"/>
          <w:b/>
          <w:color w:val="auto"/>
          <w:szCs w:val="24"/>
          <w:lang w:eastAsia="ja-JP"/>
        </w:rPr>
        <w:t>овая постановка. Акварель</w:t>
      </w:r>
      <w:r w:rsidR="00011AA6">
        <w:rPr>
          <w:rFonts w:eastAsia="MS Mincho"/>
          <w:b/>
          <w:color w:val="auto"/>
          <w:szCs w:val="24"/>
          <w:lang w:eastAsia="ja-JP"/>
        </w:rPr>
        <w:t>. Зачет.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lastRenderedPageBreak/>
        <w:t xml:space="preserve">Практика. 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Натюрморт из 3-4 предметов на контрастном фоне. Использование любой техники.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Диагностика.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Бумага формата А3, акварель.</w:t>
      </w:r>
    </w:p>
    <w:p w:rsidR="002E303E" w:rsidRPr="009D0B98" w:rsidRDefault="002E303E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натюрморт с открытым окном.</w:t>
      </w:r>
    </w:p>
    <w:p w:rsidR="00EA1218" w:rsidRPr="007D1C9D" w:rsidRDefault="002E303E" w:rsidP="007D1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Наблюдение, просмотр, анализ, самоанализ, участие в отчетной выставке.</w:t>
      </w:r>
    </w:p>
    <w:p w:rsidR="00CC1148" w:rsidRPr="009D0B98" w:rsidRDefault="00521611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2.4. </w:t>
      </w:r>
      <w:r w:rsidR="00CC1148" w:rsidRPr="009D0B98">
        <w:rPr>
          <w:rFonts w:eastAsia="MS Mincho"/>
          <w:b/>
          <w:color w:val="auto"/>
          <w:szCs w:val="24"/>
          <w:lang w:eastAsia="ja-JP"/>
        </w:rPr>
        <w:t>Учебно-тематический план второго года обучения</w:t>
      </w:r>
    </w:p>
    <w:p w:rsidR="00CC1148" w:rsidRPr="009D0B98" w:rsidRDefault="00521611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Второй год обучения</w:t>
      </w:r>
    </w:p>
    <w:tbl>
      <w:tblPr>
        <w:tblStyle w:val="a6"/>
        <w:tblW w:w="9293" w:type="dxa"/>
        <w:tblInd w:w="596" w:type="dxa"/>
        <w:tblLayout w:type="fixed"/>
        <w:tblLook w:val="04A0"/>
      </w:tblPr>
      <w:tblGrid>
        <w:gridCol w:w="959"/>
        <w:gridCol w:w="4082"/>
        <w:gridCol w:w="1559"/>
        <w:gridCol w:w="1134"/>
        <w:gridCol w:w="1531"/>
        <w:gridCol w:w="28"/>
      </w:tblGrid>
      <w:tr w:rsidR="00521611" w:rsidRPr="009D0B98" w:rsidTr="009A42A0">
        <w:tc>
          <w:tcPr>
            <w:tcW w:w="959" w:type="dxa"/>
          </w:tcPr>
          <w:p w:rsidR="00521611" w:rsidRPr="009D0B98" w:rsidRDefault="0052161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№</w:t>
            </w:r>
          </w:p>
        </w:tc>
        <w:tc>
          <w:tcPr>
            <w:tcW w:w="4082" w:type="dxa"/>
          </w:tcPr>
          <w:p w:rsidR="00521611" w:rsidRPr="009D0B98" w:rsidRDefault="00521611" w:rsidP="00932C9D">
            <w:pPr>
              <w:ind w:left="56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Тема</w:t>
            </w:r>
          </w:p>
        </w:tc>
        <w:tc>
          <w:tcPr>
            <w:tcW w:w="1559" w:type="dxa"/>
          </w:tcPr>
          <w:p w:rsidR="00521611" w:rsidRPr="009D0B98" w:rsidRDefault="00521611" w:rsidP="00932C9D">
            <w:pPr>
              <w:ind w:left="-59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Максимальная нагрузка</w:t>
            </w:r>
          </w:p>
        </w:tc>
        <w:tc>
          <w:tcPr>
            <w:tcW w:w="1134" w:type="dxa"/>
          </w:tcPr>
          <w:p w:rsidR="00521611" w:rsidRPr="009D0B98" w:rsidRDefault="00521611" w:rsidP="00932C9D">
            <w:pPr>
              <w:ind w:left="6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Самост. работа</w:t>
            </w:r>
          </w:p>
        </w:tc>
        <w:tc>
          <w:tcPr>
            <w:tcW w:w="1559" w:type="dxa"/>
            <w:gridSpan w:val="2"/>
          </w:tcPr>
          <w:p w:rsidR="00521611" w:rsidRPr="009D0B98" w:rsidRDefault="00521611" w:rsidP="00932C9D">
            <w:pPr>
              <w:ind w:left="45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Аудиторная работа</w:t>
            </w:r>
          </w:p>
        </w:tc>
      </w:tr>
      <w:tr w:rsidR="00521611" w:rsidRPr="009D0B98" w:rsidTr="009A42A0">
        <w:tc>
          <w:tcPr>
            <w:tcW w:w="959" w:type="dxa"/>
          </w:tcPr>
          <w:p w:rsidR="00521611" w:rsidRPr="009D0B98" w:rsidRDefault="00521611" w:rsidP="00932C9D">
            <w:pPr>
              <w:ind w:left="567" w:firstLine="0"/>
              <w:rPr>
                <w:b/>
                <w:szCs w:val="24"/>
              </w:rPr>
            </w:pPr>
          </w:p>
        </w:tc>
        <w:tc>
          <w:tcPr>
            <w:tcW w:w="8334" w:type="dxa"/>
            <w:gridSpan w:val="5"/>
          </w:tcPr>
          <w:p w:rsidR="00521611" w:rsidRPr="009D0B98" w:rsidRDefault="00521611" w:rsidP="00932C9D">
            <w:pPr>
              <w:ind w:left="567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I Полугодие</w:t>
            </w:r>
          </w:p>
        </w:tc>
      </w:tr>
      <w:tr w:rsidR="00521611" w:rsidRPr="009D0B98" w:rsidTr="009A42A0">
        <w:tc>
          <w:tcPr>
            <w:tcW w:w="959" w:type="dxa"/>
          </w:tcPr>
          <w:p w:rsidR="00521611" w:rsidRPr="009D0B98" w:rsidRDefault="00521611" w:rsidP="00932C9D">
            <w:pPr>
              <w:ind w:left="567" w:firstLine="0"/>
              <w:rPr>
                <w:szCs w:val="24"/>
              </w:rPr>
            </w:pPr>
          </w:p>
        </w:tc>
        <w:tc>
          <w:tcPr>
            <w:tcW w:w="8334" w:type="dxa"/>
            <w:gridSpan w:val="5"/>
          </w:tcPr>
          <w:p w:rsidR="00521611" w:rsidRPr="009D0B98" w:rsidRDefault="00521611" w:rsidP="00932C9D">
            <w:pPr>
              <w:ind w:left="56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1 раздел. </w:t>
            </w:r>
            <w:r w:rsidR="00811C55" w:rsidRPr="009D0B98">
              <w:rPr>
                <w:b/>
                <w:szCs w:val="24"/>
              </w:rPr>
              <w:t>Колористическое единство и цветовая гармония.</w:t>
            </w:r>
          </w:p>
        </w:tc>
      </w:tr>
      <w:tr w:rsidR="000802B6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0802B6" w:rsidRPr="00EA1218" w:rsidRDefault="000802B6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2B6" w:rsidRPr="009D0B98" w:rsidRDefault="000802B6" w:rsidP="000802B6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559" w:type="dxa"/>
            <w:vMerge w:val="restart"/>
          </w:tcPr>
          <w:p w:rsidR="000802B6" w:rsidRPr="009D0B98" w:rsidRDefault="00EA1218" w:rsidP="000802B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0802B6" w:rsidRPr="009D0B98" w:rsidRDefault="000802B6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0802B6" w:rsidRPr="009D0B98" w:rsidRDefault="000802B6" w:rsidP="000802B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802B6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0802B6" w:rsidRPr="00EA1218" w:rsidRDefault="000802B6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B6" w:rsidRPr="009D0B98" w:rsidRDefault="000802B6" w:rsidP="000802B6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802B6" w:rsidRPr="009D0B98" w:rsidRDefault="000802B6" w:rsidP="000802B6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802B6" w:rsidRPr="009D0B98" w:rsidRDefault="00EA1218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0802B6" w:rsidRPr="009D0B98" w:rsidRDefault="000802B6" w:rsidP="000802B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rPr>
          <w:gridAfter w:val="1"/>
          <w:wAfter w:w="28" w:type="dxa"/>
          <w:trHeight w:val="219"/>
        </w:trPr>
        <w:tc>
          <w:tcPr>
            <w:tcW w:w="959" w:type="dxa"/>
          </w:tcPr>
          <w:p w:rsidR="009E3384" w:rsidRPr="00EA1218" w:rsidRDefault="009E3384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0802B6">
            <w:pPr>
              <w:spacing w:after="0" w:line="240" w:lineRule="auto"/>
              <w:ind w:left="0"/>
              <w:rPr>
                <w:szCs w:val="24"/>
              </w:rPr>
            </w:pPr>
            <w:r w:rsidRPr="009D0B98">
              <w:rPr>
                <w:szCs w:val="24"/>
              </w:rPr>
              <w:t>Контрастная</w:t>
            </w:r>
            <w:r>
              <w:rPr>
                <w:szCs w:val="24"/>
              </w:rPr>
              <w:t xml:space="preserve"> </w:t>
            </w:r>
            <w:r w:rsidRPr="009D0B98">
              <w:rPr>
                <w:szCs w:val="24"/>
              </w:rPr>
              <w:t>гармония</w:t>
            </w:r>
            <w:r>
              <w:rPr>
                <w:szCs w:val="24"/>
              </w:rPr>
              <w:t xml:space="preserve"> </w:t>
            </w:r>
            <w:r w:rsidRPr="009D0B98">
              <w:rPr>
                <w:szCs w:val="24"/>
              </w:rPr>
              <w:t>(на не</w:t>
            </w:r>
            <w:r>
              <w:rPr>
                <w:szCs w:val="24"/>
              </w:rPr>
              <w:t xml:space="preserve"> </w:t>
            </w:r>
            <w:r w:rsidRPr="009D0B98">
              <w:rPr>
                <w:szCs w:val="24"/>
              </w:rPr>
              <w:t>насыщенных цветах)</w:t>
            </w:r>
          </w:p>
        </w:tc>
        <w:tc>
          <w:tcPr>
            <w:tcW w:w="1559" w:type="dxa"/>
            <w:vMerge w:val="restart"/>
          </w:tcPr>
          <w:p w:rsidR="009E3384" w:rsidRPr="009D0B98" w:rsidRDefault="00EA1218" w:rsidP="000802B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9E3384" w:rsidRPr="009D0B98" w:rsidRDefault="009E3384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9E3384" w:rsidRPr="009D0B98" w:rsidRDefault="009E3384" w:rsidP="000802B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rPr>
          <w:gridAfter w:val="1"/>
          <w:wAfter w:w="28" w:type="dxa"/>
          <w:trHeight w:val="65"/>
        </w:trPr>
        <w:tc>
          <w:tcPr>
            <w:tcW w:w="959" w:type="dxa"/>
          </w:tcPr>
          <w:p w:rsidR="009E3384" w:rsidRPr="00EA1218" w:rsidRDefault="009E3384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0802B6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0802B6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EA1218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9E3384" w:rsidRPr="009D0B98" w:rsidRDefault="009E3384" w:rsidP="000802B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802B6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0802B6" w:rsidRPr="00EA1218" w:rsidRDefault="000802B6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2B6" w:rsidRPr="009D0B98" w:rsidRDefault="000802B6" w:rsidP="000802B6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и насыщенности (на насыщенных цветах) </w:t>
            </w:r>
          </w:p>
        </w:tc>
        <w:tc>
          <w:tcPr>
            <w:tcW w:w="1559" w:type="dxa"/>
            <w:vMerge w:val="restart"/>
          </w:tcPr>
          <w:p w:rsidR="000802B6" w:rsidRPr="009D0B98" w:rsidRDefault="000802B6" w:rsidP="000802B6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0802B6" w:rsidRPr="009D0B98" w:rsidRDefault="000802B6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0802B6" w:rsidRPr="009D0B98" w:rsidRDefault="000802B6" w:rsidP="000802B6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802B6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0802B6" w:rsidRPr="00EA1218" w:rsidRDefault="000802B6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802B6" w:rsidRPr="009D0B98" w:rsidRDefault="000802B6" w:rsidP="000802B6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802B6" w:rsidRPr="009D0B98" w:rsidRDefault="000802B6" w:rsidP="000802B6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802B6" w:rsidRPr="009D0B98" w:rsidRDefault="00EA1218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0802B6" w:rsidRPr="009D0B98" w:rsidRDefault="000802B6" w:rsidP="000802B6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802B6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0802B6" w:rsidRPr="00EA1218" w:rsidRDefault="000802B6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B6" w:rsidRPr="009D0B98" w:rsidRDefault="000802B6" w:rsidP="000802B6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802B6" w:rsidRPr="009D0B98" w:rsidRDefault="000802B6" w:rsidP="000802B6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802B6" w:rsidRPr="009D0B98" w:rsidRDefault="00EA1218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0802B6" w:rsidRPr="009D0B98" w:rsidRDefault="000802B6" w:rsidP="000802B6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9E3384" w:rsidRPr="00EA1218" w:rsidRDefault="009E3384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0802B6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Световой контраст (ахроматический). Гризайль.</w:t>
            </w:r>
          </w:p>
        </w:tc>
        <w:tc>
          <w:tcPr>
            <w:tcW w:w="1559" w:type="dxa"/>
            <w:vMerge w:val="restart"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9E3384" w:rsidRPr="009D0B98" w:rsidRDefault="009E3384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9E3384" w:rsidRPr="00EA1218" w:rsidRDefault="009E3384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0802B6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EA1218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9E3384" w:rsidRDefault="00EA1218" w:rsidP="000802B6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9A42A0">
        <w:trPr>
          <w:gridAfter w:val="1"/>
          <w:wAfter w:w="28" w:type="dxa"/>
        </w:trPr>
        <w:tc>
          <w:tcPr>
            <w:tcW w:w="959" w:type="dxa"/>
          </w:tcPr>
          <w:p w:rsidR="009E3384" w:rsidRPr="00EA1218" w:rsidRDefault="009E3384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EA1218" w:rsidP="000802B6">
            <w:pPr>
              <w:tabs>
                <w:tab w:val="left" w:pos="360"/>
              </w:tabs>
              <w:ind w:left="0" w:firstLine="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1" w:type="dxa"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9A42A0">
        <w:tc>
          <w:tcPr>
            <w:tcW w:w="959" w:type="dxa"/>
          </w:tcPr>
          <w:p w:rsidR="009E3384" w:rsidRPr="00EA1218" w:rsidRDefault="009E3384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EA1218" w:rsidP="000802B6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0802B6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A42A0" w:rsidRPr="009D0B98" w:rsidTr="00F00093">
        <w:tc>
          <w:tcPr>
            <w:tcW w:w="959" w:type="dxa"/>
          </w:tcPr>
          <w:p w:rsidR="009A42A0" w:rsidRPr="00EA1218" w:rsidRDefault="009A42A0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A42A0" w:rsidRPr="009D0B98" w:rsidRDefault="009A42A0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светлоте и насыщенности</w:t>
            </w:r>
          </w:p>
        </w:tc>
        <w:tc>
          <w:tcPr>
            <w:tcW w:w="1559" w:type="dxa"/>
            <w:vMerge w:val="restart"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EA1218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A42A0" w:rsidRPr="009D0B98" w:rsidTr="00F00093">
        <w:tc>
          <w:tcPr>
            <w:tcW w:w="959" w:type="dxa"/>
          </w:tcPr>
          <w:p w:rsidR="009A42A0" w:rsidRPr="00EA1218" w:rsidRDefault="009A42A0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A42A0" w:rsidRPr="009D0B98" w:rsidRDefault="009A42A0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A42A0" w:rsidRPr="009D0B98" w:rsidRDefault="00EA1218" w:rsidP="009A42A0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A42A0" w:rsidRPr="009D0B98" w:rsidTr="00F00093">
        <w:tc>
          <w:tcPr>
            <w:tcW w:w="959" w:type="dxa"/>
          </w:tcPr>
          <w:p w:rsidR="009A42A0" w:rsidRPr="00EA1218" w:rsidRDefault="009A42A0" w:rsidP="00EA1218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2A0" w:rsidRPr="009D0B98" w:rsidRDefault="009A42A0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A42A0" w:rsidRPr="009D0B98" w:rsidRDefault="00EA1218" w:rsidP="009A42A0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A42A0" w:rsidRPr="009D0B98" w:rsidRDefault="009A42A0" w:rsidP="009A42A0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1611" w:rsidRPr="009D0B98" w:rsidTr="009A42A0">
        <w:tc>
          <w:tcPr>
            <w:tcW w:w="959" w:type="dxa"/>
          </w:tcPr>
          <w:p w:rsidR="00521611" w:rsidRPr="009D0B98" w:rsidRDefault="00521611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3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1611" w:rsidRPr="009D0B98" w:rsidRDefault="00521611" w:rsidP="00932C9D">
            <w:pPr>
              <w:ind w:left="45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2 раздел. </w:t>
            </w:r>
            <w:r w:rsidR="00811C55" w:rsidRPr="009D0B98">
              <w:rPr>
                <w:b/>
                <w:szCs w:val="24"/>
              </w:rPr>
              <w:t>Фигура человека.</w:t>
            </w:r>
          </w:p>
        </w:tc>
      </w:tr>
      <w:tr w:rsidR="00B450E9" w:rsidRPr="009D0B98" w:rsidTr="00F00093">
        <w:tc>
          <w:tcPr>
            <w:tcW w:w="959" w:type="dxa"/>
          </w:tcPr>
          <w:p w:rsidR="00B450E9" w:rsidRPr="00523523" w:rsidRDefault="00B450E9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450E9" w:rsidRPr="009D0B98" w:rsidRDefault="00B450E9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  Фигура человека </w:t>
            </w:r>
          </w:p>
        </w:tc>
        <w:tc>
          <w:tcPr>
            <w:tcW w:w="1559" w:type="dxa"/>
            <w:vMerge w:val="restart"/>
          </w:tcPr>
          <w:p w:rsidR="00B450E9" w:rsidRPr="009D0B98" w:rsidRDefault="00EA1218" w:rsidP="009A42A0">
            <w:pPr>
              <w:ind w:left="17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B450E9" w:rsidRPr="009D0B98" w:rsidRDefault="00B450E9" w:rsidP="009A42A0">
            <w:pPr>
              <w:ind w:left="176" w:right="3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B450E9" w:rsidRPr="009D0B98" w:rsidRDefault="00B450E9" w:rsidP="009A42A0">
            <w:pPr>
              <w:ind w:left="176" w:firstLine="0"/>
              <w:rPr>
                <w:szCs w:val="24"/>
              </w:rPr>
            </w:pPr>
            <w:r>
              <w:rPr>
                <w:szCs w:val="24"/>
              </w:rPr>
              <w:t xml:space="preserve">         3</w:t>
            </w:r>
          </w:p>
        </w:tc>
      </w:tr>
      <w:tr w:rsidR="00B450E9" w:rsidRPr="009D0B98" w:rsidTr="00F00093">
        <w:tc>
          <w:tcPr>
            <w:tcW w:w="959" w:type="dxa"/>
          </w:tcPr>
          <w:p w:rsidR="00B450E9" w:rsidRPr="00523523" w:rsidRDefault="00B450E9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450E9" w:rsidRPr="009D0B98" w:rsidRDefault="00B450E9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450E9" w:rsidRPr="009D0B98" w:rsidRDefault="00B450E9" w:rsidP="009A42A0">
            <w:pPr>
              <w:ind w:left="176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450E9" w:rsidRPr="009D0B98" w:rsidRDefault="00EA1218" w:rsidP="009A42A0">
            <w:pPr>
              <w:ind w:left="176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B450E9" w:rsidRPr="009D0B98" w:rsidRDefault="00B450E9" w:rsidP="009A42A0">
            <w:pPr>
              <w:ind w:left="17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A1218" w:rsidRPr="009D0B98" w:rsidTr="00F00093">
        <w:tc>
          <w:tcPr>
            <w:tcW w:w="959" w:type="dxa"/>
          </w:tcPr>
          <w:p w:rsidR="00EA1218" w:rsidRDefault="00EA1218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1218" w:rsidRPr="009D0B98" w:rsidRDefault="00EA1218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</w:tcPr>
          <w:p w:rsidR="00EA1218" w:rsidRPr="00EA1218" w:rsidRDefault="00EA1218" w:rsidP="000C2E37">
            <w:pPr>
              <w:ind w:left="37" w:firstLine="0"/>
              <w:jc w:val="center"/>
              <w:rPr>
                <w:b/>
                <w:szCs w:val="24"/>
              </w:rPr>
            </w:pPr>
            <w:r w:rsidRPr="00EA1218">
              <w:rPr>
                <w:b/>
                <w:szCs w:val="24"/>
              </w:rPr>
              <w:t>80</w:t>
            </w:r>
          </w:p>
        </w:tc>
        <w:tc>
          <w:tcPr>
            <w:tcW w:w="1134" w:type="dxa"/>
          </w:tcPr>
          <w:p w:rsidR="00EA1218" w:rsidRPr="00CD3D5B" w:rsidRDefault="00EA1218" w:rsidP="000C2E37">
            <w:pPr>
              <w:ind w:left="431"/>
              <w:rPr>
                <w:b/>
                <w:szCs w:val="24"/>
              </w:rPr>
            </w:pPr>
            <w:r w:rsidRPr="00CD3D5B">
              <w:rPr>
                <w:b/>
                <w:szCs w:val="24"/>
              </w:rPr>
              <w:t>32</w:t>
            </w:r>
          </w:p>
        </w:tc>
        <w:tc>
          <w:tcPr>
            <w:tcW w:w="1559" w:type="dxa"/>
            <w:gridSpan w:val="2"/>
          </w:tcPr>
          <w:p w:rsidR="00EA1218" w:rsidRPr="00CD3D5B" w:rsidRDefault="00EA1218" w:rsidP="000C2E37">
            <w:pPr>
              <w:ind w:left="0" w:firstLine="0"/>
              <w:jc w:val="center"/>
              <w:rPr>
                <w:b/>
                <w:szCs w:val="24"/>
              </w:rPr>
            </w:pPr>
            <w:r w:rsidRPr="00CD3D5B">
              <w:rPr>
                <w:b/>
                <w:szCs w:val="24"/>
              </w:rPr>
              <w:t>48</w:t>
            </w:r>
          </w:p>
        </w:tc>
      </w:tr>
      <w:tr w:rsidR="004D7EE9" w:rsidRPr="009D0B98" w:rsidTr="009A42A0">
        <w:tc>
          <w:tcPr>
            <w:tcW w:w="959" w:type="dxa"/>
          </w:tcPr>
          <w:p w:rsidR="004D7EE9" w:rsidRPr="009D0B98" w:rsidRDefault="004D7EE9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3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7EE9" w:rsidRPr="009D0B98" w:rsidRDefault="004D7EE9" w:rsidP="00932C9D">
            <w:pPr>
              <w:ind w:left="45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  <w:lang w:val="en-US"/>
              </w:rPr>
              <w:t xml:space="preserve">II </w:t>
            </w:r>
            <w:r w:rsidRPr="009D0B98">
              <w:rPr>
                <w:b/>
                <w:szCs w:val="24"/>
              </w:rPr>
              <w:t>Полугодие</w:t>
            </w:r>
          </w:p>
        </w:tc>
      </w:tr>
      <w:tr w:rsidR="0009222B" w:rsidRPr="009D0B98" w:rsidTr="009A42A0">
        <w:tc>
          <w:tcPr>
            <w:tcW w:w="959" w:type="dxa"/>
          </w:tcPr>
          <w:p w:rsidR="0009222B" w:rsidRPr="009D0B98" w:rsidRDefault="0009222B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3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9222B" w:rsidRPr="009D0B98" w:rsidRDefault="0009222B" w:rsidP="00932C9D">
            <w:pPr>
              <w:ind w:left="45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3. Раздел. Колористическое единство и гармония.</w:t>
            </w:r>
          </w:p>
        </w:tc>
      </w:tr>
      <w:tr w:rsidR="00523523" w:rsidRPr="009D0B98" w:rsidTr="00F00093">
        <w:tc>
          <w:tcPr>
            <w:tcW w:w="959" w:type="dxa"/>
          </w:tcPr>
          <w:p w:rsidR="00523523" w:rsidRPr="00523523" w:rsidRDefault="00523523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559" w:type="dxa"/>
            <w:vMerge w:val="restart"/>
          </w:tcPr>
          <w:p w:rsidR="00523523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523523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523523" w:rsidRPr="009D0B98" w:rsidRDefault="00523523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0C2E37">
        <w:tc>
          <w:tcPr>
            <w:tcW w:w="959" w:type="dxa"/>
          </w:tcPr>
          <w:p w:rsidR="00523523" w:rsidRPr="00523523" w:rsidRDefault="00523523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23523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23523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523523" w:rsidRPr="009D0B98" w:rsidRDefault="00523523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F00093">
        <w:tc>
          <w:tcPr>
            <w:tcW w:w="959" w:type="dxa"/>
          </w:tcPr>
          <w:p w:rsidR="00523523" w:rsidRPr="00523523" w:rsidRDefault="00523523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23523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23523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523523" w:rsidRDefault="00523523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9D0B98" w:rsidRDefault="009E3384" w:rsidP="00523523">
            <w:pPr>
              <w:pStyle w:val="a7"/>
              <w:numPr>
                <w:ilvl w:val="0"/>
                <w:numId w:val="40"/>
              </w:num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насыщенности и светлоте </w:t>
            </w:r>
          </w:p>
        </w:tc>
        <w:tc>
          <w:tcPr>
            <w:tcW w:w="1559" w:type="dxa"/>
            <w:vMerge w:val="restart"/>
          </w:tcPr>
          <w:p w:rsidR="009E3384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9E3384" w:rsidRPr="009D0B98" w:rsidRDefault="009E3384" w:rsidP="009A42A0">
            <w:pPr>
              <w:ind w:left="431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Default="009E3384" w:rsidP="00523523">
            <w:pPr>
              <w:pStyle w:val="a7"/>
              <w:numPr>
                <w:ilvl w:val="0"/>
                <w:numId w:val="40"/>
              </w:num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559" w:type="dxa"/>
            <w:vMerge w:val="restart"/>
          </w:tcPr>
          <w:p w:rsidR="009E3384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9E3384" w:rsidRPr="009D0B98" w:rsidRDefault="009E3384" w:rsidP="009A42A0">
            <w:pPr>
              <w:ind w:left="431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тону. Нюанс. </w:t>
            </w:r>
          </w:p>
        </w:tc>
        <w:tc>
          <w:tcPr>
            <w:tcW w:w="1559" w:type="dxa"/>
            <w:vMerge w:val="restart"/>
          </w:tcPr>
          <w:p w:rsidR="009E3384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9E3384" w:rsidRPr="009D0B98" w:rsidRDefault="009E3384" w:rsidP="009A42A0">
            <w:pPr>
              <w:ind w:left="431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насыщенности </w:t>
            </w:r>
          </w:p>
        </w:tc>
        <w:tc>
          <w:tcPr>
            <w:tcW w:w="1559" w:type="dxa"/>
            <w:vMerge w:val="restart"/>
          </w:tcPr>
          <w:p w:rsidR="009E3384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9E3384" w:rsidRPr="009D0B98" w:rsidRDefault="009E3384" w:rsidP="009A42A0">
            <w:pPr>
              <w:ind w:left="431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A82B22" w:rsidRPr="009D0B98" w:rsidTr="009A42A0">
        <w:tc>
          <w:tcPr>
            <w:tcW w:w="959" w:type="dxa"/>
          </w:tcPr>
          <w:p w:rsidR="00A82B22" w:rsidRPr="009D0B98" w:rsidRDefault="00A82B22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3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2B22" w:rsidRPr="009D0B98" w:rsidRDefault="00A82B22" w:rsidP="00932C9D">
            <w:pPr>
              <w:pStyle w:val="a3"/>
              <w:tabs>
                <w:tab w:val="left" w:pos="597"/>
              </w:tabs>
              <w:ind w:left="384" w:right="3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4.Раздел Итоговая постановка</w:t>
            </w:r>
          </w:p>
        </w:tc>
      </w:tr>
      <w:tr w:rsidR="009E3384" w:rsidRPr="009D0B98" w:rsidTr="009E3384">
        <w:trPr>
          <w:trHeight w:val="139"/>
        </w:trPr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 и светлоте. Итоговая работа.</w:t>
            </w:r>
            <w:r w:rsidR="00011AA6">
              <w:rPr>
                <w:szCs w:val="24"/>
              </w:rPr>
              <w:t xml:space="preserve"> Зачет.</w:t>
            </w:r>
          </w:p>
        </w:tc>
        <w:tc>
          <w:tcPr>
            <w:tcW w:w="1559" w:type="dxa"/>
            <w:vMerge w:val="restart"/>
          </w:tcPr>
          <w:p w:rsidR="009E3384" w:rsidRPr="009D0B98" w:rsidRDefault="00523523" w:rsidP="009A42A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9E3384" w:rsidRPr="009D0B98" w:rsidRDefault="009E3384" w:rsidP="009A42A0">
            <w:pPr>
              <w:ind w:left="431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E3384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E3384" w:rsidRPr="009D0B98" w:rsidTr="00F00093">
        <w:tc>
          <w:tcPr>
            <w:tcW w:w="959" w:type="dxa"/>
          </w:tcPr>
          <w:p w:rsidR="009E3384" w:rsidRPr="00523523" w:rsidRDefault="009E3384" w:rsidP="00523523">
            <w:pPr>
              <w:pStyle w:val="a3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384" w:rsidRPr="009D0B98" w:rsidRDefault="009E3384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E3384" w:rsidRPr="009D0B98" w:rsidRDefault="009E3384" w:rsidP="009A42A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E3384" w:rsidRPr="009D0B98" w:rsidRDefault="00523523" w:rsidP="009A42A0">
            <w:pPr>
              <w:ind w:left="43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E3384" w:rsidRPr="009D0B98" w:rsidRDefault="009E3384" w:rsidP="009A42A0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F00093">
        <w:tc>
          <w:tcPr>
            <w:tcW w:w="959" w:type="dxa"/>
          </w:tcPr>
          <w:p w:rsidR="00523523" w:rsidRPr="00523523" w:rsidRDefault="00523523" w:rsidP="00523523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4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559" w:type="dxa"/>
          </w:tcPr>
          <w:p w:rsidR="00523523" w:rsidRPr="00523523" w:rsidRDefault="00523523" w:rsidP="009A42A0">
            <w:pPr>
              <w:ind w:left="0" w:firstLine="0"/>
              <w:jc w:val="center"/>
              <w:rPr>
                <w:b/>
                <w:szCs w:val="24"/>
              </w:rPr>
            </w:pPr>
            <w:r w:rsidRPr="00523523">
              <w:rPr>
                <w:b/>
                <w:szCs w:val="24"/>
              </w:rPr>
              <w:t>85</w:t>
            </w:r>
          </w:p>
        </w:tc>
        <w:tc>
          <w:tcPr>
            <w:tcW w:w="1134" w:type="dxa"/>
          </w:tcPr>
          <w:p w:rsidR="00523523" w:rsidRPr="009D0B98" w:rsidRDefault="00523523" w:rsidP="000C2E37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34</w:t>
            </w:r>
          </w:p>
        </w:tc>
        <w:tc>
          <w:tcPr>
            <w:tcW w:w="1559" w:type="dxa"/>
            <w:gridSpan w:val="2"/>
          </w:tcPr>
          <w:p w:rsidR="00523523" w:rsidRPr="009D0B98" w:rsidRDefault="00523523" w:rsidP="000C2E37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523523" w:rsidRPr="009D0B98" w:rsidTr="009A42A0">
        <w:tc>
          <w:tcPr>
            <w:tcW w:w="959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082" w:type="dxa"/>
          </w:tcPr>
          <w:p w:rsidR="00523523" w:rsidRPr="009D0B98" w:rsidRDefault="00523523" w:rsidP="00932C9D">
            <w:pPr>
              <w:ind w:left="3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Итого</w:t>
            </w:r>
          </w:p>
        </w:tc>
        <w:tc>
          <w:tcPr>
            <w:tcW w:w="1559" w:type="dxa"/>
          </w:tcPr>
          <w:p w:rsidR="00523523" w:rsidRPr="009D0B98" w:rsidRDefault="00523523" w:rsidP="009A42A0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65</w:t>
            </w:r>
          </w:p>
        </w:tc>
        <w:tc>
          <w:tcPr>
            <w:tcW w:w="1134" w:type="dxa"/>
          </w:tcPr>
          <w:p w:rsidR="00523523" w:rsidRPr="009D0B98" w:rsidRDefault="00523523" w:rsidP="000C2E37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559" w:type="dxa"/>
            <w:gridSpan w:val="2"/>
          </w:tcPr>
          <w:p w:rsidR="00523523" w:rsidRDefault="00523523" w:rsidP="000C2E37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</w:tr>
    </w:tbl>
    <w:p w:rsidR="00CE6F52" w:rsidRDefault="0009222B" w:rsidP="00932C9D">
      <w:pPr>
        <w:tabs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Второй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год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обучения.</w:t>
      </w:r>
      <w:r w:rsidR="00CE6F52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09222B" w:rsidRPr="009D0B98" w:rsidRDefault="00CE6F52" w:rsidP="00932C9D">
      <w:pPr>
        <w:tabs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>
        <w:rPr>
          <w:rFonts w:eastAsia="MS Mincho"/>
          <w:b/>
          <w:color w:val="auto"/>
          <w:szCs w:val="24"/>
          <w:lang w:eastAsia="ja-JP"/>
        </w:rPr>
        <w:t>1 полугодие.</w:t>
      </w:r>
    </w:p>
    <w:p w:rsidR="00E376A4" w:rsidRPr="009D0B98" w:rsidRDefault="00E376A4" w:rsidP="00932C9D">
      <w:pPr>
        <w:tabs>
          <w:tab w:val="left" w:pos="851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="0009222B"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1</w:t>
      </w:r>
      <w:r w:rsidR="0009222B" w:rsidRPr="009D0B98">
        <w:rPr>
          <w:rFonts w:eastAsia="MS Mincho"/>
          <w:b/>
          <w:color w:val="auto"/>
          <w:szCs w:val="24"/>
          <w:lang w:eastAsia="ja-JP"/>
        </w:rPr>
        <w:t>.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09222B" w:rsidRPr="009D0B98">
        <w:rPr>
          <w:rFonts w:eastAsia="MS Mincho"/>
          <w:b/>
          <w:color w:val="auto"/>
          <w:szCs w:val="24"/>
          <w:lang w:eastAsia="ja-JP"/>
        </w:rPr>
        <w:t xml:space="preserve">Гармония по общему цветовому тону. </w:t>
      </w:r>
    </w:p>
    <w:p w:rsidR="00E376A4" w:rsidRPr="009D0B98" w:rsidRDefault="00E376A4" w:rsidP="00932C9D">
      <w:pPr>
        <w:tabs>
          <w:tab w:val="left" w:pos="851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 Влияние цветовой среды на предметы. </w:t>
      </w:r>
    </w:p>
    <w:p w:rsidR="00E376A4" w:rsidRPr="009D0B98" w:rsidRDefault="00E376A4" w:rsidP="00932C9D">
      <w:pPr>
        <w:tabs>
          <w:tab w:val="left" w:pos="851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Развитие навыков и умений работы с акварелью. Передача оттенков локального цвета. Этюд ветки с плодами рябины, винограда, яблок и т.д. на нейтральном фоне. Использование акварели (техника a la prima), бумаги различных форматов. </w:t>
      </w:r>
    </w:p>
    <w:p w:rsidR="00E376A4" w:rsidRPr="009D0B98" w:rsidRDefault="00E376A4" w:rsidP="00932C9D">
      <w:pPr>
        <w:tabs>
          <w:tab w:val="left" w:pos="851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 ветки со сложными листьями (клен, вяз) на нейтральном фоне. </w:t>
      </w:r>
    </w:p>
    <w:p w:rsidR="00E376A4" w:rsidRPr="009D0B98" w:rsidRDefault="00E376A4" w:rsidP="00932C9D">
      <w:pPr>
        <w:tabs>
          <w:tab w:val="left" w:pos="851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E376A4" w:rsidRPr="009D0B98" w:rsidRDefault="0009222B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E376A4" w:rsidRPr="009D0B98">
        <w:rPr>
          <w:rFonts w:eastAsia="MS Mincho"/>
          <w:b/>
          <w:color w:val="auto"/>
          <w:szCs w:val="24"/>
          <w:lang w:eastAsia="ja-JP"/>
        </w:rPr>
        <w:t xml:space="preserve"> 2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Контрастная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(на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ненасыщенных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цветах)</w:t>
      </w:r>
      <w:r w:rsidR="00FB4D47" w:rsidRPr="009D0B98">
        <w:rPr>
          <w:rFonts w:eastAsia="MS Mincho"/>
          <w:b/>
          <w:color w:val="auto"/>
          <w:szCs w:val="24"/>
          <w:lang w:eastAsia="ja-JP"/>
        </w:rPr>
        <w:t>.</w:t>
      </w:r>
      <w:r w:rsidR="00FB4D47" w:rsidRPr="009D0B98">
        <w:rPr>
          <w:szCs w:val="24"/>
        </w:rPr>
        <w:t xml:space="preserve"> </w:t>
      </w:r>
    </w:p>
    <w:p w:rsidR="00E376A4" w:rsidRPr="009D0B98" w:rsidRDefault="00E376A4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Влияние цветовой среды на предметы. </w:t>
      </w:r>
    </w:p>
    <w:p w:rsidR="0009222B" w:rsidRPr="009D0B98" w:rsidRDefault="00E376A4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i/>
          <w:color w:val="auto"/>
          <w:szCs w:val="24"/>
          <w:lang w:eastAsia="ja-JP"/>
        </w:rPr>
        <w:t>Практика</w:t>
      </w:r>
      <w:r w:rsidRPr="009D0B98">
        <w:rPr>
          <w:rFonts w:eastAsia="MS Mincho"/>
          <w:color w:val="auto"/>
          <w:szCs w:val="24"/>
          <w:lang w:eastAsia="ja-JP"/>
        </w:rPr>
        <w:t xml:space="preserve">. 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Лепка формы предметов с учетом цветовых и тональных отношений. Этюд овощей или грибов на контрастном фоне. Использование акварели (многослойная живопись), бумаги формата А3. </w:t>
      </w:r>
    </w:p>
    <w:p w:rsidR="00E376A4" w:rsidRPr="009D0B98" w:rsidRDefault="0009222B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этюды фруктов на контрастном фоне. </w:t>
      </w:r>
    </w:p>
    <w:p w:rsidR="0009222B" w:rsidRPr="009D0B98" w:rsidRDefault="00E376A4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FB4D47" w:rsidRPr="009D0B98" w:rsidRDefault="0009222B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E376A4" w:rsidRPr="009D0B98">
        <w:rPr>
          <w:rFonts w:eastAsia="MS Mincho"/>
          <w:b/>
          <w:color w:val="auto"/>
          <w:szCs w:val="24"/>
          <w:lang w:eastAsia="ja-JP"/>
        </w:rPr>
        <w:t xml:space="preserve"> 3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по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общему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цветовому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тону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и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насыщенности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(на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насыщенных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цветах).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</w:p>
    <w:p w:rsidR="00FB4D47" w:rsidRPr="009D0B98" w:rsidRDefault="00FB4D47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Влияние цветовой среды на предметы.</w:t>
      </w:r>
    </w:p>
    <w:p w:rsidR="00FB4D47" w:rsidRPr="009D0B98" w:rsidRDefault="00FB4D47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Развитие навыков по передаче цветовых отношений. Выражение характера формы силуэтом. Натюрморт из 2-3 предметов насыщенного цвета разной материальности на светлом фоне. Использование акварели (техника «по сырому»), бумаги формата А3. </w:t>
      </w:r>
    </w:p>
    <w:p w:rsidR="00FB4D47" w:rsidRPr="009D0B98" w:rsidRDefault="0009222B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 несложных предметов различной формы на светлом фоне. </w:t>
      </w:r>
    </w:p>
    <w:p w:rsidR="00FB4D47" w:rsidRPr="009D0B98" w:rsidRDefault="00FB4D47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</w:t>
      </w:r>
      <w:r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FB4D47" w:rsidRPr="009D0B98" w:rsidRDefault="0009222B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FB4D47" w:rsidRPr="009D0B98">
        <w:rPr>
          <w:rFonts w:eastAsia="MS Mincho"/>
          <w:b/>
          <w:color w:val="auto"/>
          <w:szCs w:val="24"/>
          <w:lang w:eastAsia="ja-JP"/>
        </w:rPr>
        <w:t xml:space="preserve"> 4.</w:t>
      </w:r>
      <w:r w:rsidR="00FB4D47" w:rsidRPr="009D0B98">
        <w:rPr>
          <w:szCs w:val="24"/>
        </w:rPr>
        <w:t xml:space="preserve"> </w:t>
      </w:r>
      <w:r w:rsidR="00FB4D47" w:rsidRPr="009D0B98">
        <w:rPr>
          <w:rFonts w:eastAsia="MS Mincho"/>
          <w:b/>
          <w:color w:val="auto"/>
          <w:szCs w:val="24"/>
          <w:lang w:eastAsia="ja-JP"/>
        </w:rPr>
        <w:t>Световой контраст (ахроматический). Гризайль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</w:p>
    <w:p w:rsidR="00FB4D47" w:rsidRPr="009D0B98" w:rsidRDefault="00FB4D47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Тональные отношения в натюрморте. Изучение понятий пространственной среды и силуэта</w:t>
      </w:r>
    </w:p>
    <w:p w:rsidR="0009222B" w:rsidRPr="009D0B98" w:rsidRDefault="00FB4D47" w:rsidP="00932C9D">
      <w:pPr>
        <w:tabs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Передача характера формы при помощи различных приемов работы с акварелью. Этюд чучела птицы</w:t>
      </w:r>
      <w:r w:rsidR="00ED5BAA" w:rsidRPr="009D0B98">
        <w:rPr>
          <w:rFonts w:eastAsia="MS Mincho"/>
          <w:color w:val="auto"/>
          <w:szCs w:val="24"/>
          <w:lang w:eastAsia="ja-JP"/>
        </w:rPr>
        <w:t xml:space="preserve"> (или череп животного)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на нейтральном фоне. Использование акварели, бумаги различных форматов. </w:t>
      </w:r>
    </w:p>
    <w:p w:rsidR="0009222B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эскизы домашних животных. </w:t>
      </w:r>
    </w:p>
    <w:p w:rsidR="00ED5BAA" w:rsidRPr="009D0B98" w:rsidRDefault="00ED5BAA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*Ф</w:t>
      </w:r>
      <w:r w:rsidRPr="009D0B98">
        <w:rPr>
          <w:rFonts w:eastAsia="MS Mincho"/>
          <w:i/>
          <w:color w:val="auto"/>
          <w:szCs w:val="24"/>
          <w:lang w:eastAsia="ja-JP"/>
        </w:rPr>
        <w:t xml:space="preserve">орма контроля.  </w:t>
      </w:r>
      <w:r w:rsidRPr="009D0B98">
        <w:rPr>
          <w:rFonts w:eastAsia="MS Mincho"/>
          <w:color w:val="auto"/>
          <w:szCs w:val="24"/>
          <w:lang w:eastAsia="ja-JP"/>
        </w:rPr>
        <w:t>Наблюдение, просмотр, анализ, самоанализ.</w:t>
      </w:r>
    </w:p>
    <w:p w:rsidR="00ED5BAA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ED5BAA" w:rsidRPr="009D0B98">
        <w:rPr>
          <w:rFonts w:eastAsia="MS Mincho"/>
          <w:b/>
          <w:color w:val="auto"/>
          <w:szCs w:val="24"/>
          <w:lang w:eastAsia="ja-JP"/>
        </w:rPr>
        <w:t xml:space="preserve"> 5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ED5BAA" w:rsidRPr="009D0B98">
        <w:rPr>
          <w:rFonts w:eastAsia="MS Mincho"/>
          <w:b/>
          <w:color w:val="auto"/>
          <w:szCs w:val="24"/>
          <w:lang w:eastAsia="ja-JP"/>
        </w:rPr>
        <w:t xml:space="preserve">Гармония по светлоте и насыщенности. </w:t>
      </w:r>
    </w:p>
    <w:p w:rsidR="00ED5BAA" w:rsidRPr="009D0B98" w:rsidRDefault="00ED5BAA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Теория.</w:t>
      </w:r>
      <w:r w:rsidRPr="009D0B98">
        <w:rPr>
          <w:rFonts w:eastAsia="MS Mincho"/>
          <w:color w:val="auto"/>
          <w:szCs w:val="24"/>
          <w:lang w:eastAsia="ja-JP"/>
        </w:rPr>
        <w:t xml:space="preserve"> Влияние цветовой среды на предметы.</w:t>
      </w:r>
    </w:p>
    <w:p w:rsidR="00ED5BAA" w:rsidRPr="009D0B98" w:rsidRDefault="00ED5BAA" w:rsidP="00932C9D">
      <w:pPr>
        <w:tabs>
          <w:tab w:val="left" w:pos="0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Передача светотеневых отношений, моделировка формы предметов. Передача локального цвета предметов в многообразии цветовых оттенков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Использование акварели, бумаги формата А3. </w:t>
      </w:r>
    </w:p>
    <w:p w:rsidR="0009222B" w:rsidRPr="009D0B98" w:rsidRDefault="00ED5BAA" w:rsidP="00932C9D">
      <w:pPr>
        <w:tabs>
          <w:tab w:val="left" w:pos="0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этюды комнатных растений.</w:t>
      </w:r>
    </w:p>
    <w:p w:rsidR="00ED5BAA" w:rsidRPr="009D0B98" w:rsidRDefault="00ED5BAA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i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*Форма контроля.  </w:t>
      </w:r>
      <w:r w:rsidRPr="009D0B98">
        <w:rPr>
          <w:rFonts w:eastAsia="MS Mincho"/>
          <w:color w:val="auto"/>
          <w:szCs w:val="24"/>
          <w:lang w:eastAsia="ja-JP"/>
        </w:rPr>
        <w:t>Наблюдение, просмотр, анализ, самоанализ</w:t>
      </w:r>
      <w:r w:rsidRPr="009D0B98">
        <w:rPr>
          <w:rFonts w:eastAsia="MS Mincho"/>
          <w:i/>
          <w:color w:val="auto"/>
          <w:szCs w:val="24"/>
          <w:lang w:eastAsia="ja-JP"/>
        </w:rPr>
        <w:t>.</w:t>
      </w:r>
    </w:p>
    <w:p w:rsidR="00596F36" w:rsidRPr="009D0B98" w:rsidRDefault="00596F36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2 раздел. Фигура человека.</w:t>
      </w:r>
    </w:p>
    <w:p w:rsidR="00596F36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596F36" w:rsidRPr="009D0B98">
        <w:rPr>
          <w:rFonts w:eastAsia="MS Mincho"/>
          <w:b/>
          <w:color w:val="auto"/>
          <w:szCs w:val="24"/>
          <w:lang w:eastAsia="ja-JP"/>
        </w:rPr>
        <w:t xml:space="preserve"> 6.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Фигура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человека.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CE6F52" w:rsidRPr="00CE6F52">
        <w:rPr>
          <w:rFonts w:eastAsia="MS Mincho"/>
          <w:b/>
          <w:color w:val="auto"/>
          <w:szCs w:val="24"/>
          <w:lang w:eastAsia="ja-JP"/>
        </w:rPr>
        <w:t>Просмотр.</w:t>
      </w:r>
    </w:p>
    <w:p w:rsidR="00596F36" w:rsidRPr="009D0B98" w:rsidRDefault="00596F36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>. Целостность человеческой фигуры, образность, характер.</w:t>
      </w:r>
    </w:p>
    <w:p w:rsidR="0009222B" w:rsidRPr="009D0B98" w:rsidRDefault="00596F36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09222B" w:rsidRPr="009D0B98">
        <w:rPr>
          <w:rFonts w:eastAsia="MS Mincho"/>
          <w:color w:val="auto"/>
          <w:szCs w:val="24"/>
          <w:lang w:eastAsia="ja-JP"/>
        </w:rPr>
        <w:t>Формирование навыков создания целостности образа и колорита в этюде фигуры человека</w:t>
      </w:r>
      <w:r w:rsidR="0009222B" w:rsidRPr="009D0B98">
        <w:rPr>
          <w:rFonts w:eastAsia="MS Mincho"/>
          <w:b/>
          <w:color w:val="auto"/>
          <w:szCs w:val="24"/>
          <w:lang w:eastAsia="ja-JP"/>
        </w:rPr>
        <w:t>.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Поиск композиционного решения, определение основных цветовых </w:t>
      </w:r>
      <w:r w:rsidR="0009222B" w:rsidRPr="009D0B98">
        <w:rPr>
          <w:rFonts w:eastAsia="MS Mincho"/>
          <w:color w:val="auto"/>
          <w:szCs w:val="24"/>
          <w:lang w:eastAsia="ja-JP"/>
        </w:rPr>
        <w:lastRenderedPageBreak/>
        <w:t xml:space="preserve">отношений фигуры без детальной моделировки цветом. Два этюда фигуры человека (в различных позах). Использование акварели, бумаги формата А3. </w:t>
      </w:r>
    </w:p>
    <w:p w:rsidR="0009222B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этюды фигуры человека. </w:t>
      </w:r>
    </w:p>
    <w:p w:rsidR="00596F36" w:rsidRDefault="00596F36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</w:t>
      </w:r>
      <w:r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</w:t>
      </w:r>
      <w:r w:rsidR="00850CA7" w:rsidRPr="009D0B98">
        <w:rPr>
          <w:rFonts w:eastAsia="MS Mincho"/>
          <w:color w:val="auto"/>
          <w:szCs w:val="24"/>
          <w:lang w:eastAsia="ja-JP"/>
        </w:rPr>
        <w:t>, просмотр, анализ, самоанализ.</w:t>
      </w:r>
    </w:p>
    <w:p w:rsidR="00CE6F52" w:rsidRPr="00CE6F52" w:rsidRDefault="00CE6F52" w:rsidP="00CE6F52">
      <w:pPr>
        <w:tabs>
          <w:tab w:val="left" w:pos="567"/>
          <w:tab w:val="left" w:pos="709"/>
        </w:tabs>
        <w:spacing w:after="0" w:line="240" w:lineRule="auto"/>
        <w:ind w:left="567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CE6F52">
        <w:rPr>
          <w:rFonts w:eastAsia="MS Mincho"/>
          <w:b/>
          <w:color w:val="auto"/>
          <w:szCs w:val="24"/>
          <w:lang w:eastAsia="ja-JP"/>
        </w:rPr>
        <w:t>2 Полугодие.</w:t>
      </w:r>
    </w:p>
    <w:p w:rsidR="00596F36" w:rsidRPr="009D0B98" w:rsidRDefault="00596F36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3. Раздел. Колористическое единство и гармония.</w:t>
      </w:r>
    </w:p>
    <w:p w:rsidR="00596F36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596F36" w:rsidRPr="009D0B98">
        <w:rPr>
          <w:rFonts w:eastAsia="MS Mincho"/>
          <w:b/>
          <w:color w:val="auto"/>
          <w:szCs w:val="24"/>
          <w:lang w:eastAsia="ja-JP"/>
        </w:rPr>
        <w:t xml:space="preserve"> 7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по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общему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цветовому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тону.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</w:p>
    <w:p w:rsidR="0009222B" w:rsidRPr="009D0B98" w:rsidRDefault="00596F36" w:rsidP="00932C9D">
      <w:pPr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Теория. </w:t>
      </w:r>
      <w:r w:rsidRPr="009D0B98">
        <w:rPr>
          <w:rFonts w:eastAsia="MS Mincho"/>
          <w:color w:val="auto"/>
          <w:szCs w:val="24"/>
          <w:lang w:eastAsia="ja-JP"/>
        </w:rPr>
        <w:t xml:space="preserve">Передача тоном и цветом нюансов родственных по гамме цветов.                         </w:t>
      </w:r>
      <w:r w:rsidR="00914154" w:rsidRPr="009D0B98">
        <w:rPr>
          <w:rFonts w:eastAsia="MS Mincho"/>
          <w:color w:val="auto"/>
          <w:szCs w:val="24"/>
          <w:lang w:eastAsia="ja-JP"/>
        </w:rPr>
        <w:t xml:space="preserve">    </w:t>
      </w:r>
      <w:r w:rsidR="00850CA7" w:rsidRPr="009D0B98">
        <w:rPr>
          <w:rFonts w:eastAsia="MS Mincho"/>
          <w:color w:val="auto"/>
          <w:szCs w:val="24"/>
          <w:lang w:eastAsia="ja-JP"/>
        </w:rPr>
        <w:t xml:space="preserve">      </w:t>
      </w: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rFonts w:eastAsia="MS Mincho"/>
          <w:color w:val="auto"/>
          <w:szCs w:val="24"/>
          <w:lang w:eastAsia="ja-JP"/>
        </w:rPr>
        <w:t xml:space="preserve"> Натюрморт с корзиной и грибами на светлом теплом фоне без складок. </w:t>
      </w:r>
      <w:r w:rsidR="00914154" w:rsidRPr="009D0B98">
        <w:rPr>
          <w:rFonts w:eastAsia="MS Mincho"/>
          <w:color w:val="auto"/>
          <w:szCs w:val="24"/>
          <w:lang w:eastAsia="ja-JP"/>
        </w:rPr>
        <w:t xml:space="preserve">     </w:t>
      </w:r>
      <w:r w:rsidRPr="009D0B98">
        <w:rPr>
          <w:rFonts w:eastAsia="MS Mincho"/>
          <w:color w:val="auto"/>
          <w:szCs w:val="24"/>
          <w:lang w:eastAsia="ja-JP"/>
        </w:rPr>
        <w:t xml:space="preserve">Использование акварели («по сырому»), бумаги формата А3. 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Развитие умения передавать цветовые и тональные отношения. Передача прозрачности стекла при помощи технических </w:t>
      </w:r>
      <w:r w:rsidR="00914154" w:rsidRPr="009D0B98">
        <w:rPr>
          <w:rFonts w:eastAsia="MS Mincho"/>
          <w:color w:val="auto"/>
          <w:szCs w:val="24"/>
          <w:lang w:eastAsia="ja-JP"/>
        </w:rPr>
        <w:t>приёмов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работы акварелью (по сырому, лессировка, мазок). Этюд стеклянного кувшина или бутылки на цветном фоне. Использование акварели, бумаги различных форматов. </w:t>
      </w:r>
    </w:p>
    <w:p w:rsidR="0009222B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 банки с водой на нейтральном фоне. </w:t>
      </w:r>
    </w:p>
    <w:p w:rsidR="00914154" w:rsidRPr="009D0B98" w:rsidRDefault="00AB2F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*</w:t>
      </w:r>
      <w:r w:rsidR="00914154"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="00914154"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850CA7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szCs w:val="24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914154" w:rsidRPr="009D0B98">
        <w:rPr>
          <w:rFonts w:eastAsia="MS Mincho"/>
          <w:b/>
          <w:color w:val="auto"/>
          <w:szCs w:val="24"/>
          <w:lang w:eastAsia="ja-JP"/>
        </w:rPr>
        <w:t xml:space="preserve"> 8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914154" w:rsidRPr="009D0B98">
        <w:rPr>
          <w:rFonts w:eastAsia="MS Mincho"/>
          <w:b/>
          <w:color w:val="auto"/>
          <w:szCs w:val="24"/>
          <w:lang w:eastAsia="ja-JP"/>
        </w:rPr>
        <w:t xml:space="preserve">Гармония по насыщенности и светлоте. </w:t>
      </w:r>
      <w:r w:rsidR="00914154" w:rsidRPr="009D0B98">
        <w:rPr>
          <w:szCs w:val="24"/>
        </w:rPr>
        <w:t xml:space="preserve"> </w:t>
      </w:r>
    </w:p>
    <w:p w:rsidR="00850CA7" w:rsidRPr="009D0B98" w:rsidRDefault="00850CA7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 xml:space="preserve">. </w:t>
      </w:r>
      <w:r w:rsidR="00AB2FA0" w:rsidRPr="009D0B98">
        <w:rPr>
          <w:rFonts w:eastAsia="MS Mincho"/>
          <w:color w:val="auto"/>
          <w:szCs w:val="24"/>
          <w:lang w:eastAsia="ja-JP"/>
        </w:rPr>
        <w:t>Колористическая законченность, цельность.</w:t>
      </w:r>
    </w:p>
    <w:p w:rsidR="00914154" w:rsidRPr="009D0B98" w:rsidRDefault="00850CA7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Практика. 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914154" w:rsidRPr="009D0B98">
        <w:rPr>
          <w:rFonts w:eastAsia="MS Mincho"/>
          <w:color w:val="auto"/>
          <w:szCs w:val="24"/>
          <w:lang w:eastAsia="ja-JP"/>
        </w:rPr>
        <w:t xml:space="preserve">Закрепление полученных навыков. Поиск верных тональных и цветовых отношений в натюрморте. Натюрморт из трех с предметом из металла (чайник, турка, кофейник). Использование акварели (многослойная акварель), бумаги формата А3. </w:t>
      </w:r>
    </w:p>
    <w:p w:rsidR="00AB2FA0" w:rsidRPr="009D0B98" w:rsidRDefault="00AB2F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 этюды бытовых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металлических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eastAsia="ja-JP"/>
        </w:rPr>
        <w:t>предметов на светлом фоне.</w:t>
      </w:r>
    </w:p>
    <w:p w:rsidR="00AB2FA0" w:rsidRPr="009D0B98" w:rsidRDefault="00AB2F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</w:t>
      </w:r>
      <w:r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AB2FA0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AB2FA0" w:rsidRPr="009D0B98">
        <w:rPr>
          <w:rFonts w:eastAsia="MS Mincho"/>
          <w:b/>
          <w:color w:val="auto"/>
          <w:szCs w:val="24"/>
          <w:lang w:eastAsia="ja-JP"/>
        </w:rPr>
        <w:t xml:space="preserve"> 9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по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общему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цветовому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тону.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</w:p>
    <w:p w:rsidR="00AB2FA0" w:rsidRPr="009D0B98" w:rsidRDefault="00AB2F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>. Колористическая законченность, цельность.</w:t>
      </w:r>
    </w:p>
    <w:p w:rsidR="0009222B" w:rsidRPr="009D0B98" w:rsidRDefault="00AB2F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Практика.</w:t>
      </w:r>
      <w:r w:rsidRPr="009D0B98">
        <w:rPr>
          <w:szCs w:val="24"/>
        </w:rPr>
        <w:t xml:space="preserve"> </w:t>
      </w:r>
      <w:r w:rsidR="0009222B" w:rsidRPr="009D0B98">
        <w:rPr>
          <w:rFonts w:eastAsia="MS Mincho"/>
          <w:color w:val="auto"/>
          <w:szCs w:val="24"/>
          <w:lang w:eastAsia="ja-JP"/>
        </w:rPr>
        <w:t>Передача тоном и цветом нюансов родственных по гамме цветов</w:t>
      </w:r>
      <w:r w:rsidR="0009222B" w:rsidRPr="009D0B98">
        <w:rPr>
          <w:rFonts w:eastAsia="MS Mincho"/>
          <w:b/>
          <w:color w:val="auto"/>
          <w:szCs w:val="24"/>
          <w:lang w:eastAsia="ja-JP"/>
        </w:rPr>
        <w:t>.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Натюрморт с корзиной и грибами на светлом теплом фоне без складок. Использование акварели («по сырому»), бумаги формата А3. 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</w:p>
    <w:p w:rsidR="0009222B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этюды с хлебопекарными изделиями. </w:t>
      </w:r>
    </w:p>
    <w:p w:rsidR="00AB2FA0" w:rsidRPr="009D0B98" w:rsidRDefault="00AB2F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</w:t>
      </w:r>
      <w:r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AB2FA0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EA1BAB" w:rsidRPr="009D0B98">
        <w:rPr>
          <w:rFonts w:eastAsia="MS Mincho"/>
          <w:b/>
          <w:color w:val="auto"/>
          <w:szCs w:val="24"/>
          <w:lang w:eastAsia="ja-JP"/>
        </w:rPr>
        <w:t xml:space="preserve"> 10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по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общему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цветовому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тону.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Нюанс.</w:t>
      </w:r>
      <w:r w:rsidR="00523523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AB2FA0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AB2FA0"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="00AB2FA0" w:rsidRPr="009D0B98">
        <w:rPr>
          <w:rFonts w:eastAsia="MS Mincho"/>
          <w:color w:val="auto"/>
          <w:szCs w:val="24"/>
          <w:lang w:eastAsia="ja-JP"/>
        </w:rPr>
        <w:t>. Родственн</w:t>
      </w:r>
      <w:r w:rsidR="00EA1BAB" w:rsidRPr="009D0B98">
        <w:rPr>
          <w:rFonts w:eastAsia="MS Mincho"/>
          <w:color w:val="auto"/>
          <w:szCs w:val="24"/>
          <w:lang w:eastAsia="ja-JP"/>
        </w:rPr>
        <w:t xml:space="preserve">ые </w:t>
      </w:r>
      <w:r w:rsidR="00AB2FA0" w:rsidRPr="009D0B98">
        <w:rPr>
          <w:rFonts w:eastAsia="MS Mincho"/>
          <w:color w:val="auto"/>
          <w:szCs w:val="24"/>
          <w:lang w:eastAsia="ja-JP"/>
        </w:rPr>
        <w:t xml:space="preserve">цвета, </w:t>
      </w:r>
      <w:r w:rsidR="00EA1BAB" w:rsidRPr="009D0B98">
        <w:rPr>
          <w:rFonts w:eastAsia="MS Mincho"/>
          <w:color w:val="auto"/>
          <w:szCs w:val="24"/>
          <w:lang w:eastAsia="ja-JP"/>
        </w:rPr>
        <w:t>колористическая законченность цельность.</w:t>
      </w:r>
    </w:p>
    <w:p w:rsidR="0009222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Практика: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Закрепление навыков передачи материальности прозрачных предметов. Передача тоном и цветом нюансов родственных по гамме цветов. Натюрморт с предметом из стекла. Фон холодный. Использование акварели («по сырому»), бумаги формата А3. </w:t>
      </w:r>
    </w:p>
    <w:p w:rsidR="0009222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Самостоятельная работа: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 этюды предметов из стекла, различных по тону. </w:t>
      </w:r>
    </w:p>
    <w:p w:rsidR="00EA1BA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</w:t>
      </w:r>
      <w:r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EA1BAB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EA1BAB" w:rsidRPr="009D0B98">
        <w:rPr>
          <w:rFonts w:eastAsia="MS Mincho"/>
          <w:b/>
          <w:color w:val="auto"/>
          <w:szCs w:val="24"/>
          <w:lang w:eastAsia="ja-JP"/>
        </w:rPr>
        <w:t xml:space="preserve"> 11</w:t>
      </w:r>
      <w:r w:rsidRPr="009D0B98">
        <w:rPr>
          <w:rFonts w:eastAsia="MS Mincho"/>
          <w:b/>
          <w:color w:val="auto"/>
          <w:szCs w:val="24"/>
          <w:lang w:eastAsia="ja-JP"/>
        </w:rPr>
        <w:t>. 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по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насыщенности.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</w:p>
    <w:p w:rsidR="00EA1BA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>. Колористическая законченность, цельность.</w:t>
      </w:r>
    </w:p>
    <w:p w:rsidR="00EA1BA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Практика: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09222B" w:rsidRPr="009D0B98">
        <w:rPr>
          <w:rFonts w:eastAsia="MS Mincho"/>
          <w:color w:val="auto"/>
          <w:szCs w:val="24"/>
          <w:lang w:eastAsia="ja-JP"/>
        </w:rPr>
        <w:t xml:space="preserve">Передача точных свето-тоновых и цветовых отношений. 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 Натюрморт из контрастных по цвету предметов (с предварительным эскизом). Использование акварели (многослойная акварель), бумаги формата А3. </w:t>
      </w:r>
    </w:p>
    <w:p w:rsidR="0009222B" w:rsidRPr="009D0B98" w:rsidRDefault="0009222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 xml:space="preserve">Самостоятельная работа: этюды предметов на контрастном фоне. </w:t>
      </w:r>
    </w:p>
    <w:p w:rsidR="00EA1BA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color w:val="auto"/>
          <w:szCs w:val="24"/>
          <w:lang w:eastAsia="ja-JP"/>
        </w:rPr>
        <w:t>*</w:t>
      </w:r>
      <w:r w:rsidRPr="009D0B98">
        <w:rPr>
          <w:rFonts w:eastAsia="MS Mincho"/>
          <w:i/>
          <w:color w:val="auto"/>
          <w:szCs w:val="24"/>
          <w:lang w:eastAsia="ja-JP"/>
        </w:rPr>
        <w:t>Форма контроля.</w:t>
      </w:r>
      <w:r w:rsidRPr="009D0B98">
        <w:rPr>
          <w:rFonts w:eastAsia="MS Mincho"/>
          <w:color w:val="auto"/>
          <w:szCs w:val="24"/>
          <w:lang w:eastAsia="ja-JP"/>
        </w:rPr>
        <w:t xml:space="preserve">  Наблюдение, просмотр, анализ, самоанализ.</w:t>
      </w:r>
    </w:p>
    <w:p w:rsidR="00900323" w:rsidRPr="009D0B98" w:rsidRDefault="00900323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4. Раздел. Итоговая постановка.</w:t>
      </w:r>
    </w:p>
    <w:p w:rsidR="00914154" w:rsidRPr="00D713D7" w:rsidRDefault="0009222B" w:rsidP="00D713D7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Тема</w:t>
      </w:r>
      <w:r w:rsidR="00EA1BAB" w:rsidRPr="009D0B98">
        <w:rPr>
          <w:rFonts w:eastAsia="MS Mincho"/>
          <w:b/>
          <w:color w:val="auto"/>
          <w:szCs w:val="24"/>
          <w:lang w:eastAsia="ja-JP"/>
        </w:rPr>
        <w:t xml:space="preserve"> 12</w:t>
      </w:r>
      <w:r w:rsidRPr="009D0B98">
        <w:rPr>
          <w:rFonts w:eastAsia="MS Mincho"/>
          <w:b/>
          <w:color w:val="auto"/>
          <w:szCs w:val="24"/>
          <w:lang w:eastAsia="ja-JP"/>
        </w:rPr>
        <w:t>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Гармония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по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общему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цветовому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тону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и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b/>
          <w:color w:val="auto"/>
          <w:szCs w:val="24"/>
          <w:lang w:eastAsia="ja-JP"/>
        </w:rPr>
        <w:t>светлоте.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="00523523">
        <w:rPr>
          <w:rFonts w:eastAsia="MS Mincho"/>
          <w:b/>
          <w:color w:val="auto"/>
          <w:szCs w:val="24"/>
          <w:lang w:eastAsia="ja-JP"/>
        </w:rPr>
        <w:t xml:space="preserve">Итоговая работа. </w:t>
      </w:r>
      <w:r w:rsidR="00CE6F52">
        <w:rPr>
          <w:rFonts w:eastAsia="MS Mincho"/>
          <w:b/>
          <w:color w:val="auto"/>
          <w:szCs w:val="24"/>
          <w:lang w:eastAsia="ja-JP"/>
        </w:rPr>
        <w:t>Экзамен</w:t>
      </w:r>
      <w:r w:rsidR="00011AA6">
        <w:rPr>
          <w:rFonts w:eastAsia="MS Mincho"/>
          <w:b/>
          <w:color w:val="auto"/>
          <w:szCs w:val="24"/>
          <w:lang w:eastAsia="ja-JP"/>
        </w:rPr>
        <w:t>.</w:t>
      </w:r>
    </w:p>
    <w:p w:rsidR="00EA1BAB" w:rsidRPr="009D0B98" w:rsidRDefault="00EA1BAB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>. Колористическая законченность, цельность.</w:t>
      </w:r>
    </w:p>
    <w:p w:rsidR="00523523" w:rsidRPr="00D713D7" w:rsidRDefault="00EA1BAB" w:rsidP="00D713D7">
      <w:pPr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Практика: </w:t>
      </w:r>
      <w:r w:rsidRPr="009D0B98">
        <w:rPr>
          <w:rFonts w:eastAsia="MS Mincho"/>
          <w:color w:val="auto"/>
          <w:szCs w:val="24"/>
          <w:lang w:eastAsia="ja-JP"/>
        </w:rPr>
        <w:t>Достижения цельности в законченности в цветовом колористическом</w:t>
      </w:r>
      <w:r w:rsidR="00B6109F">
        <w:rPr>
          <w:rFonts w:eastAsia="MS Mincho"/>
          <w:color w:val="auto"/>
          <w:szCs w:val="24"/>
          <w:lang w:eastAsia="ja-JP"/>
        </w:rPr>
        <w:t xml:space="preserve"> единстве. Смягчение контрастов, моделировка формы предметов.</w:t>
      </w:r>
      <w:r w:rsidRPr="009D0B98">
        <w:rPr>
          <w:rFonts w:eastAsia="MS Mincho"/>
          <w:color w:val="auto"/>
          <w:szCs w:val="24"/>
          <w:lang w:eastAsia="ja-JP"/>
        </w:rPr>
        <w:t xml:space="preserve"> Выражение влияния цветовой среды на предметы натюрморта через рефлексы и полутона. Передача глубины </w:t>
      </w:r>
      <w:r w:rsidRPr="009D0B98">
        <w:rPr>
          <w:rFonts w:eastAsia="MS Mincho"/>
          <w:color w:val="auto"/>
          <w:szCs w:val="24"/>
          <w:lang w:eastAsia="ja-JP"/>
        </w:rPr>
        <w:lastRenderedPageBreak/>
        <w:t xml:space="preserve">пространства. Натюрморт с кувшином и фруктами на темном фоне без складок при боковом освещении (с предварительным эскизом). Использование акварели (техника </w:t>
      </w:r>
      <w:r w:rsidRPr="009D0B98">
        <w:rPr>
          <w:rFonts w:eastAsia="MS Mincho"/>
          <w:color w:val="auto"/>
          <w:szCs w:val="24"/>
          <w:lang w:val="en-US" w:eastAsia="ja-JP"/>
        </w:rPr>
        <w:t>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la</w:t>
      </w:r>
      <w:r w:rsidRPr="009D0B98">
        <w:rPr>
          <w:rFonts w:eastAsia="MS Mincho"/>
          <w:color w:val="auto"/>
          <w:szCs w:val="24"/>
          <w:lang w:eastAsia="ja-JP"/>
        </w:rPr>
        <w:t xml:space="preserve"> </w:t>
      </w:r>
      <w:r w:rsidRPr="009D0B98">
        <w:rPr>
          <w:rFonts w:eastAsia="MS Mincho"/>
          <w:color w:val="auto"/>
          <w:szCs w:val="24"/>
          <w:lang w:val="en-US" w:eastAsia="ja-JP"/>
        </w:rPr>
        <w:t>prima</w:t>
      </w:r>
      <w:r w:rsidR="002642C1" w:rsidRPr="009D0B98">
        <w:rPr>
          <w:rFonts w:eastAsia="MS Mincho"/>
          <w:color w:val="auto"/>
          <w:szCs w:val="24"/>
          <w:lang w:eastAsia="ja-JP"/>
        </w:rPr>
        <w:t>), бумаги формата А3.</w:t>
      </w:r>
      <w:r w:rsidR="003556C0" w:rsidRPr="009D0B98">
        <w:rPr>
          <w:szCs w:val="24"/>
        </w:rPr>
        <w:t xml:space="preserve"> </w:t>
      </w:r>
    </w:p>
    <w:p w:rsidR="00BE45F8" w:rsidRDefault="00BE45F8" w:rsidP="00932C9D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</w:p>
    <w:p w:rsidR="00BE45F8" w:rsidRDefault="00BE45F8" w:rsidP="00932C9D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</w:p>
    <w:p w:rsidR="002642C1" w:rsidRPr="009D0B98" w:rsidRDefault="002642C1" w:rsidP="00932C9D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2.5. Учебно-тематический план третьего года обучения</w:t>
      </w:r>
    </w:p>
    <w:p w:rsidR="002642C1" w:rsidRPr="009D0B98" w:rsidRDefault="002642C1" w:rsidP="00932C9D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Третий год обучения</w:t>
      </w:r>
    </w:p>
    <w:tbl>
      <w:tblPr>
        <w:tblStyle w:val="a6"/>
        <w:tblW w:w="9616" w:type="dxa"/>
        <w:tblInd w:w="596" w:type="dxa"/>
        <w:tblLayout w:type="fixed"/>
        <w:tblLook w:val="04A0"/>
      </w:tblPr>
      <w:tblGrid>
        <w:gridCol w:w="788"/>
        <w:gridCol w:w="4240"/>
        <w:gridCol w:w="1912"/>
        <w:gridCol w:w="1095"/>
        <w:gridCol w:w="11"/>
        <w:gridCol w:w="1559"/>
        <w:gridCol w:w="11"/>
      </w:tblGrid>
      <w:tr w:rsidR="002642C1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№</w:t>
            </w:r>
          </w:p>
        </w:tc>
        <w:tc>
          <w:tcPr>
            <w:tcW w:w="4240" w:type="dxa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Тема</w:t>
            </w:r>
          </w:p>
        </w:tc>
        <w:tc>
          <w:tcPr>
            <w:tcW w:w="1912" w:type="dxa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Максимальная нагрузка</w:t>
            </w:r>
          </w:p>
        </w:tc>
        <w:tc>
          <w:tcPr>
            <w:tcW w:w="1095" w:type="dxa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Самост. работа</w:t>
            </w:r>
          </w:p>
        </w:tc>
        <w:tc>
          <w:tcPr>
            <w:tcW w:w="1570" w:type="dxa"/>
            <w:gridSpan w:val="2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Аудиторная работа</w:t>
            </w:r>
          </w:p>
        </w:tc>
      </w:tr>
      <w:tr w:rsidR="002642C1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</w:p>
        </w:tc>
        <w:tc>
          <w:tcPr>
            <w:tcW w:w="8817" w:type="dxa"/>
            <w:gridSpan w:val="5"/>
          </w:tcPr>
          <w:p w:rsidR="002642C1" w:rsidRPr="009D0B98" w:rsidRDefault="002642C1" w:rsidP="00D713D7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I Полугодие</w:t>
            </w:r>
          </w:p>
        </w:tc>
      </w:tr>
      <w:tr w:rsidR="002642C1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2642C1" w:rsidRPr="009D0B98" w:rsidRDefault="002642C1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817" w:type="dxa"/>
            <w:gridSpan w:val="5"/>
          </w:tcPr>
          <w:p w:rsidR="002642C1" w:rsidRPr="009D0B98" w:rsidRDefault="002642C1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 раздел. Колористическое единство и цветовая гармония.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Контрастная гармония (на насыщенных цветах) 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540AE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261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  <w:trHeight w:val="142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и светлоте 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540AE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261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  <w:trHeight w:val="65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  <w:trHeight w:val="264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>Контрастная гармония (на не насыщенных цветах)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540AE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>
              <w:rPr>
                <w:szCs w:val="24"/>
              </w:rPr>
              <w:t>Световоздушная перспектива в пейзаже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540AE3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>Интерьер. Эскиз</w:t>
            </w:r>
            <w:r>
              <w:rPr>
                <w:szCs w:val="24"/>
              </w:rPr>
              <w:t>ы</w:t>
            </w:r>
            <w:r w:rsidRPr="009D0B98">
              <w:rPr>
                <w:szCs w:val="24"/>
              </w:rPr>
              <w:t>.</w:t>
            </w:r>
            <w:r w:rsidR="00CE6F52">
              <w:rPr>
                <w:szCs w:val="24"/>
              </w:rPr>
              <w:t xml:space="preserve"> Зачет.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540AE3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540AE3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119" w:hanging="142"/>
              <w:jc w:val="center"/>
            </w:pPr>
            <w:r w:rsidRPr="00E730E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523523" w:rsidRPr="00523523" w:rsidRDefault="006861C4" w:rsidP="00540AE3">
            <w:pPr>
              <w:ind w:left="37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1095" w:type="dxa"/>
          </w:tcPr>
          <w:p w:rsidR="00523523" w:rsidRPr="00523523" w:rsidRDefault="006861C4" w:rsidP="000C2E37">
            <w:pPr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r w:rsidR="00523523" w:rsidRPr="00523523">
              <w:rPr>
                <w:b/>
                <w:szCs w:val="24"/>
              </w:rPr>
              <w:t>48</w:t>
            </w:r>
          </w:p>
        </w:tc>
        <w:tc>
          <w:tcPr>
            <w:tcW w:w="1570" w:type="dxa"/>
            <w:gridSpan w:val="2"/>
          </w:tcPr>
          <w:p w:rsidR="00523523" w:rsidRPr="00523523" w:rsidRDefault="006861C4" w:rsidP="000C2E37">
            <w:pPr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48</w:t>
            </w:r>
          </w:p>
        </w:tc>
      </w:tr>
      <w:tr w:rsidR="009003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900323" w:rsidRPr="009D0B98" w:rsidRDefault="009003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8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323" w:rsidRPr="009D0B98" w:rsidRDefault="00900323" w:rsidP="00021213">
            <w:pPr>
              <w:ind w:left="45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  <w:lang w:val="en-US"/>
              </w:rPr>
              <w:t>II</w:t>
            </w:r>
            <w:r w:rsidRPr="009D0B98">
              <w:rPr>
                <w:b/>
                <w:szCs w:val="24"/>
              </w:rPr>
              <w:t xml:space="preserve"> Полугодие</w:t>
            </w:r>
          </w:p>
        </w:tc>
      </w:tr>
      <w:tr w:rsidR="009003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900323" w:rsidRPr="009D0B98" w:rsidRDefault="009003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8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323" w:rsidRPr="009D0B98" w:rsidRDefault="00900323" w:rsidP="00021213">
            <w:pPr>
              <w:ind w:left="45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2 раздел. Фигура человека.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>Фигура человека в интерьере.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932C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  <w:r w:rsidRPr="009D0B98">
              <w:rPr>
                <w:szCs w:val="24"/>
              </w:rPr>
              <w:t>Портрет. Голова человека.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932C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108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523523" w:rsidRDefault="00523523" w:rsidP="00523523">
            <w:pPr>
              <w:ind w:left="261"/>
            </w:pPr>
            <w:r w:rsidRPr="00C342D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003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900323" w:rsidRPr="009D0B98" w:rsidRDefault="009003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8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00323" w:rsidRPr="009D0B98" w:rsidRDefault="00900323" w:rsidP="00021213">
            <w:pPr>
              <w:ind w:left="45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3. Раздел. Колористическое единство и гармония.</w:t>
            </w:r>
          </w:p>
        </w:tc>
      </w:tr>
      <w:tr w:rsidR="00523523" w:rsidRPr="009D0B98" w:rsidTr="00E76774">
        <w:tc>
          <w:tcPr>
            <w:tcW w:w="788" w:type="dxa"/>
          </w:tcPr>
          <w:p w:rsidR="00523523" w:rsidRPr="009D0B98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06" w:type="dxa"/>
            <w:gridSpan w:val="2"/>
          </w:tcPr>
          <w:p w:rsidR="00523523" w:rsidRDefault="00523523" w:rsidP="00523523">
            <w:pPr>
              <w:ind w:hanging="409"/>
            </w:pPr>
            <w:r w:rsidRPr="004025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523523" w:rsidRDefault="00523523" w:rsidP="00523523">
            <w:pPr>
              <w:ind w:hanging="409"/>
            </w:pPr>
            <w:r w:rsidRPr="004025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861C4">
              <w:rPr>
                <w:szCs w:val="24"/>
              </w:rPr>
              <w:t>7</w:t>
            </w:r>
          </w:p>
        </w:tc>
        <w:tc>
          <w:tcPr>
            <w:tcW w:w="4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523523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523523" w:rsidRPr="004025A3" w:rsidRDefault="00523523" w:rsidP="00523523">
            <w:pPr>
              <w:ind w:hanging="409"/>
              <w:rPr>
                <w:szCs w:val="24"/>
              </w:rPr>
            </w:pP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</w:p>
        </w:tc>
      </w:tr>
      <w:tr w:rsidR="00523523" w:rsidRPr="009D0B98" w:rsidTr="00E76774">
        <w:tc>
          <w:tcPr>
            <w:tcW w:w="788" w:type="dxa"/>
          </w:tcPr>
          <w:p w:rsidR="00523523" w:rsidRPr="009D0B98" w:rsidRDefault="00523523" w:rsidP="00E76774">
            <w:pPr>
              <w:pStyle w:val="a7"/>
            </w:pPr>
            <w:r>
              <w:t>2</w:t>
            </w:r>
            <w:r w:rsidR="006861C4">
              <w:t>8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Контрастная </w:t>
            </w:r>
            <w:r w:rsidRPr="009D0B98">
              <w:rPr>
                <w:szCs w:val="24"/>
              </w:rPr>
              <w:tab/>
              <w:t xml:space="preserve">гармония </w:t>
            </w:r>
            <w:r w:rsidRPr="009D0B98">
              <w:rPr>
                <w:szCs w:val="24"/>
              </w:rPr>
              <w:tab/>
              <w:t xml:space="preserve">на </w:t>
            </w:r>
          </w:p>
          <w:p w:rsidR="00523523" w:rsidRPr="009D0B98" w:rsidRDefault="00523523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ненасыщенных цветах 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06" w:type="dxa"/>
            <w:gridSpan w:val="2"/>
          </w:tcPr>
          <w:p w:rsidR="00523523" w:rsidRDefault="00523523" w:rsidP="00523523">
            <w:pPr>
              <w:ind w:hanging="409"/>
            </w:pPr>
            <w:r w:rsidRPr="004025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Pr="009D0B98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c>
          <w:tcPr>
            <w:tcW w:w="788" w:type="dxa"/>
          </w:tcPr>
          <w:p w:rsidR="00523523" w:rsidRDefault="00523523" w:rsidP="00E76774">
            <w:pPr>
              <w:pStyle w:val="a7"/>
            </w:pPr>
            <w:r>
              <w:t>2</w:t>
            </w:r>
            <w:r w:rsidR="006861C4">
              <w:t>9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523523" w:rsidRDefault="00523523" w:rsidP="00523523">
            <w:pPr>
              <w:ind w:hanging="409"/>
            </w:pPr>
            <w:r w:rsidRPr="004025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c>
          <w:tcPr>
            <w:tcW w:w="788" w:type="dxa"/>
          </w:tcPr>
          <w:p w:rsidR="00523523" w:rsidRDefault="006861C4" w:rsidP="00E76774">
            <w:pPr>
              <w:ind w:left="0" w:firstLine="0"/>
              <w:jc w:val="left"/>
            </w:pPr>
            <w:r>
              <w:t>30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Пейзаж. Гармония по общему цветовому тону.</w:t>
            </w:r>
          </w:p>
        </w:tc>
        <w:tc>
          <w:tcPr>
            <w:tcW w:w="1912" w:type="dxa"/>
            <w:vMerge w:val="restart"/>
          </w:tcPr>
          <w:p w:rsidR="00523523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06" w:type="dxa"/>
            <w:gridSpan w:val="2"/>
          </w:tcPr>
          <w:p w:rsidR="00523523" w:rsidRDefault="00523523" w:rsidP="00523523">
            <w:pPr>
              <w:ind w:hanging="409"/>
            </w:pPr>
            <w:r w:rsidRPr="004025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E76774">
        <w:tc>
          <w:tcPr>
            <w:tcW w:w="788" w:type="dxa"/>
          </w:tcPr>
          <w:p w:rsidR="00523523" w:rsidRDefault="00523523" w:rsidP="00E76774">
            <w:pPr>
              <w:ind w:left="-29"/>
              <w:jc w:val="left"/>
            </w:pPr>
            <w:r>
              <w:t>3</w:t>
            </w:r>
            <w:r w:rsidR="006861C4">
              <w:t>1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Default="00523523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523523" w:rsidRDefault="00523523" w:rsidP="00E669CA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523523" w:rsidRDefault="00523523" w:rsidP="00523523">
            <w:pPr>
              <w:ind w:hanging="409"/>
            </w:pPr>
            <w:r w:rsidRPr="004025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523523" w:rsidRDefault="00523523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14D2D" w:rsidRPr="009D0B98" w:rsidTr="00E76774">
        <w:tc>
          <w:tcPr>
            <w:tcW w:w="788" w:type="dxa"/>
          </w:tcPr>
          <w:p w:rsidR="00D14D2D" w:rsidRPr="009D0B98" w:rsidRDefault="00D14D2D" w:rsidP="00932C9D">
            <w:pPr>
              <w:ind w:left="0" w:right="3120" w:firstLine="0"/>
              <w:rPr>
                <w:szCs w:val="24"/>
              </w:rPr>
            </w:pPr>
          </w:p>
        </w:tc>
        <w:tc>
          <w:tcPr>
            <w:tcW w:w="8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4D2D" w:rsidRPr="009D0B98" w:rsidRDefault="00D14D2D" w:rsidP="00021213">
            <w:pPr>
              <w:pStyle w:val="a3"/>
              <w:numPr>
                <w:ilvl w:val="0"/>
                <w:numId w:val="36"/>
              </w:numPr>
              <w:tabs>
                <w:tab w:val="left" w:pos="597"/>
              </w:tabs>
              <w:ind w:right="3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Итоговая постановка.</w:t>
            </w:r>
          </w:p>
        </w:tc>
      </w:tr>
      <w:tr w:rsidR="00E76774" w:rsidRPr="009D0B98" w:rsidTr="00F00093">
        <w:tc>
          <w:tcPr>
            <w:tcW w:w="788" w:type="dxa"/>
          </w:tcPr>
          <w:p w:rsidR="00E76774" w:rsidRPr="009D0B98" w:rsidRDefault="00E76774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6861C4">
              <w:rPr>
                <w:szCs w:val="24"/>
              </w:rPr>
              <w:t>2</w:t>
            </w:r>
          </w:p>
        </w:tc>
        <w:tc>
          <w:tcPr>
            <w:tcW w:w="4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76774" w:rsidRPr="009D0B98" w:rsidRDefault="00E76774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 и светлоте. Итоговая работа.</w:t>
            </w:r>
            <w:r w:rsidR="00CE6F52">
              <w:rPr>
                <w:szCs w:val="24"/>
              </w:rPr>
              <w:t xml:space="preserve"> Экзамен</w:t>
            </w:r>
            <w:r w:rsidR="00011AA6">
              <w:rPr>
                <w:szCs w:val="24"/>
              </w:rPr>
              <w:t>.</w:t>
            </w:r>
          </w:p>
        </w:tc>
        <w:tc>
          <w:tcPr>
            <w:tcW w:w="1912" w:type="dxa"/>
            <w:vMerge w:val="restart"/>
          </w:tcPr>
          <w:p w:rsidR="00E76774" w:rsidRPr="009D0B98" w:rsidRDefault="00523523" w:rsidP="00E669CA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06" w:type="dxa"/>
            <w:gridSpan w:val="2"/>
          </w:tcPr>
          <w:p w:rsidR="00E76774" w:rsidRPr="009D0B98" w:rsidRDefault="00523523" w:rsidP="00E76774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E76774" w:rsidRPr="009D0B98" w:rsidRDefault="00E76774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76774" w:rsidRPr="009D0B98" w:rsidTr="00F00093">
        <w:tc>
          <w:tcPr>
            <w:tcW w:w="788" w:type="dxa"/>
          </w:tcPr>
          <w:p w:rsidR="00E76774" w:rsidRDefault="00E76774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861C4">
              <w:rPr>
                <w:szCs w:val="24"/>
              </w:rPr>
              <w:t>3</w:t>
            </w:r>
          </w:p>
        </w:tc>
        <w:tc>
          <w:tcPr>
            <w:tcW w:w="4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774" w:rsidRPr="009D0B98" w:rsidRDefault="00E76774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E76774" w:rsidRDefault="00E76774" w:rsidP="00E669CA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E76774" w:rsidRPr="009D0B98" w:rsidRDefault="00523523" w:rsidP="00E76774">
            <w:pPr>
              <w:ind w:left="431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E76774" w:rsidRDefault="00E76774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523523" w:rsidRPr="009D0B98" w:rsidTr="00F00093">
        <w:tc>
          <w:tcPr>
            <w:tcW w:w="788" w:type="dxa"/>
          </w:tcPr>
          <w:p w:rsidR="00523523" w:rsidRDefault="005235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523" w:rsidRPr="009D0B98" w:rsidRDefault="00523523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523523" w:rsidRPr="006861C4" w:rsidRDefault="006861C4" w:rsidP="00E669CA">
            <w:pPr>
              <w:ind w:left="0" w:firstLine="0"/>
              <w:jc w:val="center"/>
              <w:rPr>
                <w:b/>
                <w:szCs w:val="24"/>
              </w:rPr>
            </w:pPr>
            <w:r w:rsidRPr="006861C4">
              <w:rPr>
                <w:b/>
                <w:szCs w:val="24"/>
              </w:rPr>
              <w:t>102</w:t>
            </w:r>
          </w:p>
        </w:tc>
        <w:tc>
          <w:tcPr>
            <w:tcW w:w="1106" w:type="dxa"/>
            <w:gridSpan w:val="2"/>
          </w:tcPr>
          <w:p w:rsidR="00523523" w:rsidRPr="006861C4" w:rsidRDefault="006861C4" w:rsidP="00E76774">
            <w:pPr>
              <w:ind w:left="431" w:firstLine="0"/>
              <w:rPr>
                <w:b/>
                <w:szCs w:val="24"/>
              </w:rPr>
            </w:pPr>
            <w:r w:rsidRPr="006861C4">
              <w:rPr>
                <w:b/>
                <w:szCs w:val="24"/>
              </w:rPr>
              <w:t>51</w:t>
            </w:r>
          </w:p>
        </w:tc>
        <w:tc>
          <w:tcPr>
            <w:tcW w:w="1570" w:type="dxa"/>
            <w:gridSpan w:val="2"/>
          </w:tcPr>
          <w:p w:rsidR="00523523" w:rsidRPr="006861C4" w:rsidRDefault="006861C4" w:rsidP="00021213">
            <w:pPr>
              <w:tabs>
                <w:tab w:val="left" w:pos="597"/>
              </w:tabs>
              <w:ind w:left="-112" w:right="30" w:firstLine="0"/>
              <w:jc w:val="center"/>
              <w:rPr>
                <w:b/>
                <w:szCs w:val="24"/>
              </w:rPr>
            </w:pPr>
            <w:r w:rsidRPr="006861C4">
              <w:rPr>
                <w:b/>
                <w:szCs w:val="24"/>
              </w:rPr>
              <w:t>51</w:t>
            </w:r>
          </w:p>
        </w:tc>
      </w:tr>
      <w:tr w:rsidR="00900323" w:rsidRPr="009D0B98" w:rsidTr="00E76774">
        <w:trPr>
          <w:gridAfter w:val="1"/>
          <w:wAfter w:w="11" w:type="dxa"/>
        </w:trPr>
        <w:tc>
          <w:tcPr>
            <w:tcW w:w="788" w:type="dxa"/>
          </w:tcPr>
          <w:p w:rsidR="00900323" w:rsidRPr="009D0B98" w:rsidRDefault="00900323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240" w:type="dxa"/>
          </w:tcPr>
          <w:p w:rsidR="00900323" w:rsidRPr="009D0B98" w:rsidRDefault="00900323" w:rsidP="00932C9D">
            <w:pPr>
              <w:ind w:left="3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Итого</w:t>
            </w:r>
          </w:p>
        </w:tc>
        <w:tc>
          <w:tcPr>
            <w:tcW w:w="1912" w:type="dxa"/>
          </w:tcPr>
          <w:p w:rsidR="00900323" w:rsidRPr="009D0B98" w:rsidRDefault="00021213" w:rsidP="00021213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861C4">
              <w:rPr>
                <w:b/>
                <w:szCs w:val="24"/>
              </w:rPr>
              <w:t>98</w:t>
            </w:r>
          </w:p>
        </w:tc>
        <w:tc>
          <w:tcPr>
            <w:tcW w:w="1095" w:type="dxa"/>
          </w:tcPr>
          <w:p w:rsidR="00900323" w:rsidRPr="009D0B98" w:rsidRDefault="000C2E37" w:rsidP="00E669CA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570" w:type="dxa"/>
            <w:gridSpan w:val="2"/>
          </w:tcPr>
          <w:p w:rsidR="00900323" w:rsidRPr="009D0B98" w:rsidRDefault="00021213" w:rsidP="00E669CA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0C2E37">
              <w:rPr>
                <w:b/>
                <w:szCs w:val="24"/>
              </w:rPr>
              <w:t>9</w:t>
            </w:r>
          </w:p>
        </w:tc>
      </w:tr>
    </w:tbl>
    <w:p w:rsidR="00CE6F52" w:rsidRDefault="00CE6F52" w:rsidP="000C2E37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</w:p>
    <w:p w:rsidR="00CE6F52" w:rsidRDefault="000C2E37" w:rsidP="000C2E37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Третий год обучения</w:t>
      </w:r>
      <w:r w:rsidR="00CE6F52">
        <w:rPr>
          <w:rFonts w:eastAsia="MS Mincho"/>
          <w:b/>
          <w:color w:val="auto"/>
          <w:szCs w:val="24"/>
          <w:lang w:eastAsia="ja-JP"/>
        </w:rPr>
        <w:t xml:space="preserve"> </w:t>
      </w:r>
    </w:p>
    <w:p w:rsidR="006B623A" w:rsidRPr="000C2E37" w:rsidRDefault="00CE6F52" w:rsidP="000C2E37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CE6F52">
        <w:rPr>
          <w:b/>
          <w:szCs w:val="24"/>
        </w:rPr>
        <w:t xml:space="preserve"> </w:t>
      </w:r>
      <w:r w:rsidRPr="009D0B98">
        <w:rPr>
          <w:b/>
          <w:szCs w:val="24"/>
        </w:rPr>
        <w:t>I Полугодие</w:t>
      </w:r>
    </w:p>
    <w:p w:rsidR="006B623A" w:rsidRPr="009D0B98" w:rsidRDefault="003556C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Тема 1.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Контрастная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гармония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(на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насыщенных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цветах).</w:t>
      </w:r>
      <w:r w:rsidR="00021213">
        <w:rPr>
          <w:b/>
          <w:szCs w:val="24"/>
        </w:rPr>
        <w:t xml:space="preserve"> </w:t>
      </w:r>
    </w:p>
    <w:p w:rsidR="006B623A" w:rsidRPr="009D0B98" w:rsidRDefault="006B623A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>. Колористическая законченность, цельность, на контрастных соотношениях.</w:t>
      </w:r>
    </w:p>
    <w:p w:rsidR="006B623A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          Практика:</w:t>
      </w:r>
      <w:r w:rsidRPr="009D0B98">
        <w:rPr>
          <w:szCs w:val="24"/>
        </w:rPr>
        <w:t xml:space="preserve"> Развитие колористического видения. Поиск цветовых отношений, использование различных приемов работы с акварелью. Пейзаж на осеннюю тему с контрастными цветовыми отношениями. </w:t>
      </w:r>
    </w:p>
    <w:p w:rsidR="006B623A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Использование акварели, бумаги формата А3. </w:t>
      </w:r>
    </w:p>
    <w:p w:rsidR="006B623A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овощей и фруктов. </w:t>
      </w:r>
    </w:p>
    <w:p w:rsidR="006B623A" w:rsidRPr="009D0B98" w:rsidRDefault="00FD4788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rFonts w:eastAsia="MS Mincho"/>
          <w:color w:val="auto"/>
          <w:szCs w:val="24"/>
          <w:lang w:eastAsia="ja-JP"/>
        </w:rPr>
        <w:t>Наблюдение, просмотр, анализ, самоанализ.</w:t>
      </w:r>
    </w:p>
    <w:p w:rsidR="00FD4788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Тема</w:t>
      </w:r>
      <w:r w:rsidR="00FD4788" w:rsidRPr="009D0B98">
        <w:rPr>
          <w:b/>
          <w:szCs w:val="24"/>
        </w:rPr>
        <w:t xml:space="preserve"> 2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светлоте.</w:t>
      </w:r>
      <w:r w:rsidRPr="009D0B98">
        <w:rPr>
          <w:szCs w:val="24"/>
        </w:rPr>
        <w:t xml:space="preserve"> </w:t>
      </w:r>
    </w:p>
    <w:p w:rsidR="00FD4788" w:rsidRPr="009D0B98" w:rsidRDefault="00FD4788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>. Колористическая законченность, цельность.</w:t>
      </w:r>
    </w:p>
    <w:p w:rsidR="006B623A" w:rsidRPr="009D0B98" w:rsidRDefault="00FD4788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          Практика.</w:t>
      </w:r>
      <w:r w:rsidRPr="009D0B98">
        <w:rPr>
          <w:szCs w:val="24"/>
        </w:rPr>
        <w:t xml:space="preserve"> </w:t>
      </w:r>
      <w:r w:rsidR="006B623A" w:rsidRPr="009D0B98">
        <w:rPr>
          <w:szCs w:val="24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А2. </w:t>
      </w:r>
    </w:p>
    <w:p w:rsidR="006B623A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отдельных предметов домашней утвари. </w:t>
      </w:r>
    </w:p>
    <w:p w:rsidR="00FD4788" w:rsidRPr="009D0B98" w:rsidRDefault="00FD4788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rFonts w:eastAsia="MS Mincho"/>
          <w:color w:val="auto"/>
          <w:szCs w:val="24"/>
          <w:lang w:eastAsia="ja-JP"/>
        </w:rPr>
        <w:t>Наблюдение, просмотр, анализ, самоанализ.</w:t>
      </w:r>
    </w:p>
    <w:p w:rsidR="00FD4788" w:rsidRPr="009D0B98" w:rsidRDefault="00FD4788" w:rsidP="00932C9D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 xml:space="preserve">   </w:t>
      </w:r>
      <w:r w:rsidR="006B623A" w:rsidRPr="009D0B98">
        <w:rPr>
          <w:b/>
          <w:szCs w:val="24"/>
        </w:rPr>
        <w:t>Тема</w:t>
      </w:r>
      <w:r w:rsidRPr="009D0B98">
        <w:rPr>
          <w:b/>
          <w:szCs w:val="24"/>
        </w:rPr>
        <w:t xml:space="preserve"> 3</w:t>
      </w:r>
      <w:r w:rsidR="006B623A" w:rsidRPr="009D0B98">
        <w:rPr>
          <w:b/>
          <w:szCs w:val="24"/>
        </w:rPr>
        <w:t>.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Контрастная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гармония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(на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ненасыщенных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цветах).</w:t>
      </w:r>
      <w:r w:rsidRPr="009D0B98">
        <w:rPr>
          <w:b/>
          <w:szCs w:val="24"/>
        </w:rPr>
        <w:t xml:space="preserve"> </w:t>
      </w:r>
    </w:p>
    <w:p w:rsidR="00FD4788" w:rsidRPr="009D0B98" w:rsidRDefault="00FD4788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 xml:space="preserve">. </w:t>
      </w:r>
      <w:r w:rsidR="006B623A" w:rsidRPr="009D0B98">
        <w:rPr>
          <w:szCs w:val="24"/>
        </w:rPr>
        <w:t xml:space="preserve">Достижение цветового единства. Передача материальности предметов, решение пространства в натюрморте. </w:t>
      </w:r>
    </w:p>
    <w:p w:rsidR="006B623A" w:rsidRPr="009D0B98" w:rsidRDefault="00FD4788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          Практика</w:t>
      </w:r>
      <w:r w:rsidRPr="009D0B98">
        <w:rPr>
          <w:szCs w:val="24"/>
        </w:rPr>
        <w:t xml:space="preserve">. </w:t>
      </w:r>
      <w:r w:rsidR="006B623A" w:rsidRPr="009D0B98">
        <w:rPr>
          <w:szCs w:val="24"/>
        </w:rPr>
        <w:t xml:space="preserve">Натюрморт из трех предметов быта, контрастных по тону и цвету с различными по фактуре поверхностями на темном фоне. Использование акварели, бумаги формата А2. </w:t>
      </w:r>
    </w:p>
    <w:p w:rsidR="006B623A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отдельных предметов с различной фактурой. </w:t>
      </w:r>
    </w:p>
    <w:p w:rsidR="00FD4788" w:rsidRDefault="00FD4788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rFonts w:eastAsia="MS Mincho"/>
          <w:color w:val="auto"/>
          <w:szCs w:val="24"/>
          <w:lang w:eastAsia="ja-JP"/>
        </w:rPr>
        <w:t>Наблюдение, просмотр, анализ, самоанализ.</w:t>
      </w:r>
    </w:p>
    <w:p w:rsidR="00021213" w:rsidRDefault="00021213" w:rsidP="00021213">
      <w:pPr>
        <w:tabs>
          <w:tab w:val="left" w:pos="567"/>
          <w:tab w:val="left" w:pos="709"/>
        </w:tabs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 4.</w:t>
      </w:r>
      <w:r w:rsidRPr="00021213">
        <w:rPr>
          <w:szCs w:val="24"/>
        </w:rPr>
        <w:t xml:space="preserve"> </w:t>
      </w:r>
      <w:r w:rsidRPr="00021213">
        <w:rPr>
          <w:b/>
          <w:szCs w:val="24"/>
        </w:rPr>
        <w:t>Световоздушная перспектива в пейзаже.</w:t>
      </w:r>
      <w:r w:rsidR="000C2E37">
        <w:rPr>
          <w:b/>
          <w:szCs w:val="24"/>
        </w:rPr>
        <w:t xml:space="preserve"> </w:t>
      </w:r>
    </w:p>
    <w:p w:rsidR="00021213" w:rsidRDefault="00021213" w:rsidP="00021213">
      <w:pPr>
        <w:tabs>
          <w:tab w:val="left" w:pos="567"/>
          <w:tab w:val="left" w:pos="709"/>
        </w:tabs>
        <w:spacing w:after="0" w:line="240" w:lineRule="auto"/>
        <w:ind w:left="567" w:firstLine="0"/>
        <w:rPr>
          <w:szCs w:val="24"/>
        </w:rPr>
      </w:pPr>
      <w:r w:rsidRPr="00021213">
        <w:rPr>
          <w:i/>
          <w:szCs w:val="24"/>
        </w:rPr>
        <w:t>Теория</w:t>
      </w:r>
      <w:r>
        <w:rPr>
          <w:i/>
          <w:szCs w:val="24"/>
        </w:rPr>
        <w:t xml:space="preserve">. </w:t>
      </w:r>
      <w:r>
        <w:rPr>
          <w:szCs w:val="24"/>
        </w:rPr>
        <w:t>Целостность пейзажа, единство решения, световоздушная перспектива.</w:t>
      </w:r>
    </w:p>
    <w:p w:rsidR="00021213" w:rsidRPr="00021213" w:rsidRDefault="00021213" w:rsidP="00021213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Практика</w:t>
      </w:r>
      <w:r w:rsidRPr="009D0B98">
        <w:rPr>
          <w:szCs w:val="24"/>
        </w:rPr>
        <w:t>.</w:t>
      </w:r>
      <w:r>
        <w:rPr>
          <w:szCs w:val="24"/>
        </w:rPr>
        <w:t xml:space="preserve"> Передача городского пейзажа, сельского пейзажа на 2 листах А3</w:t>
      </w:r>
      <w:r w:rsidR="009F1408">
        <w:rPr>
          <w:szCs w:val="24"/>
        </w:rPr>
        <w:t>.</w:t>
      </w:r>
      <w:r w:rsidR="00E76774">
        <w:rPr>
          <w:szCs w:val="24"/>
        </w:rPr>
        <w:t xml:space="preserve"> </w:t>
      </w:r>
      <w:r w:rsidR="009F1408">
        <w:rPr>
          <w:szCs w:val="24"/>
        </w:rPr>
        <w:t>Этюды. Акварельная бумага, гуашь или акварель.</w:t>
      </w:r>
    </w:p>
    <w:p w:rsidR="00FD4788" w:rsidRPr="009D0B98" w:rsidRDefault="006B623A" w:rsidP="00021213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FD4788" w:rsidRPr="009D0B98">
        <w:rPr>
          <w:b/>
          <w:szCs w:val="24"/>
        </w:rPr>
        <w:t xml:space="preserve"> 4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="00013EA0" w:rsidRPr="009D0B98">
        <w:rPr>
          <w:b/>
          <w:szCs w:val="24"/>
        </w:rPr>
        <w:t>Интерьер. Эскиз.</w:t>
      </w:r>
      <w:r w:rsidRPr="009D0B98">
        <w:rPr>
          <w:szCs w:val="24"/>
        </w:rPr>
        <w:t xml:space="preserve"> </w:t>
      </w:r>
      <w:r w:rsidR="00CE6F52" w:rsidRPr="00CE6F52">
        <w:rPr>
          <w:b/>
          <w:szCs w:val="24"/>
        </w:rPr>
        <w:t>Зачет</w:t>
      </w:r>
      <w:r w:rsidR="00CE6F52">
        <w:rPr>
          <w:szCs w:val="24"/>
        </w:rPr>
        <w:t>.</w:t>
      </w:r>
    </w:p>
    <w:p w:rsidR="00FD4788" w:rsidRPr="009D0B98" w:rsidRDefault="00FD4788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>Теория</w:t>
      </w:r>
      <w:r w:rsidRPr="009D0B98">
        <w:rPr>
          <w:rFonts w:eastAsia="MS Mincho"/>
          <w:color w:val="auto"/>
          <w:szCs w:val="24"/>
          <w:lang w:eastAsia="ja-JP"/>
        </w:rPr>
        <w:t xml:space="preserve">. </w:t>
      </w:r>
      <w:r w:rsidRPr="009D0B98">
        <w:rPr>
          <w:szCs w:val="24"/>
        </w:rPr>
        <w:t>Цельность, единство, колористическое решение.</w:t>
      </w:r>
    </w:p>
    <w:p w:rsidR="006B623A" w:rsidRPr="009D0B98" w:rsidRDefault="00FD4788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rFonts w:eastAsia="MS Mincho"/>
          <w:i/>
          <w:color w:val="auto"/>
          <w:szCs w:val="24"/>
          <w:lang w:eastAsia="ja-JP"/>
        </w:rPr>
        <w:t xml:space="preserve"> Практика</w:t>
      </w:r>
      <w:r w:rsidRPr="009D0B98">
        <w:rPr>
          <w:szCs w:val="24"/>
        </w:rPr>
        <w:t xml:space="preserve">. </w:t>
      </w:r>
      <w:r w:rsidR="00013EA0" w:rsidRPr="009D0B98">
        <w:rPr>
          <w:szCs w:val="24"/>
        </w:rPr>
        <w:t>Передача части интерьера помещения</w:t>
      </w:r>
      <w:r w:rsidR="006B623A" w:rsidRPr="009D0B98">
        <w:rPr>
          <w:szCs w:val="24"/>
        </w:rPr>
        <w:t>.</w:t>
      </w:r>
      <w:r w:rsidR="00013EA0" w:rsidRPr="009D0B98">
        <w:rPr>
          <w:szCs w:val="24"/>
        </w:rPr>
        <w:t xml:space="preserve">  Этюд интерьера с 2-3 предметами быта</w:t>
      </w:r>
      <w:r w:rsidR="006B623A" w:rsidRPr="009D0B98">
        <w:rPr>
          <w:szCs w:val="24"/>
        </w:rPr>
        <w:t xml:space="preserve">. Использование акварели, бумаги различных форматов. </w:t>
      </w:r>
    </w:p>
    <w:p w:rsidR="006B623A" w:rsidRPr="009D0B98" w:rsidRDefault="006B623A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Самостоятельная работа:</w:t>
      </w:r>
      <w:r w:rsidR="00013EA0" w:rsidRPr="009D0B98">
        <w:rPr>
          <w:szCs w:val="24"/>
        </w:rPr>
        <w:t xml:space="preserve"> этюды предметов мебели </w:t>
      </w:r>
      <w:r w:rsidRPr="009D0B98">
        <w:rPr>
          <w:szCs w:val="24"/>
        </w:rPr>
        <w:t xml:space="preserve">по представлению. </w:t>
      </w:r>
    </w:p>
    <w:p w:rsidR="0058163D" w:rsidRPr="009D0B98" w:rsidRDefault="00FD4788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color w:val="auto"/>
          <w:szCs w:val="24"/>
          <w:lang w:eastAsia="ja-JP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rFonts w:eastAsia="MS Mincho"/>
          <w:color w:val="auto"/>
          <w:szCs w:val="24"/>
          <w:lang w:eastAsia="ja-JP"/>
        </w:rPr>
        <w:t>Наблюдение, просмотр, анализ, самоанализ.</w:t>
      </w:r>
    </w:p>
    <w:p w:rsidR="00CE6F52" w:rsidRDefault="00CE6F52" w:rsidP="00CE6F52">
      <w:pPr>
        <w:tabs>
          <w:tab w:val="left" w:pos="567"/>
          <w:tab w:val="left" w:pos="709"/>
        </w:tabs>
        <w:spacing w:after="0" w:line="240" w:lineRule="auto"/>
        <w:ind w:left="567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b/>
          <w:szCs w:val="24"/>
          <w:lang w:val="en-US"/>
        </w:rPr>
        <w:t>II</w:t>
      </w:r>
      <w:r w:rsidRPr="009D0B98">
        <w:rPr>
          <w:b/>
          <w:szCs w:val="24"/>
        </w:rPr>
        <w:t xml:space="preserve"> Полугодие</w:t>
      </w:r>
    </w:p>
    <w:p w:rsidR="00900323" w:rsidRPr="009D0B98" w:rsidRDefault="00013EA0" w:rsidP="00932C9D">
      <w:pPr>
        <w:tabs>
          <w:tab w:val="left" w:pos="567"/>
          <w:tab w:val="left" w:pos="709"/>
        </w:tabs>
        <w:spacing w:after="0" w:line="240" w:lineRule="auto"/>
        <w:ind w:left="567" w:firstLine="0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2. Раздел. Фигура человека.</w:t>
      </w:r>
    </w:p>
    <w:p w:rsidR="00013EA0" w:rsidRPr="009D0B98" w:rsidRDefault="006B623A" w:rsidP="00932C9D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BF0E93" w:rsidRPr="009D0B98">
        <w:rPr>
          <w:b/>
          <w:szCs w:val="24"/>
        </w:rPr>
        <w:t xml:space="preserve"> 5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="00013EA0" w:rsidRPr="009D0B98">
        <w:rPr>
          <w:b/>
          <w:szCs w:val="24"/>
        </w:rPr>
        <w:t>Фигура человека в интерьере.</w:t>
      </w:r>
      <w:r w:rsidR="00013EA0" w:rsidRPr="009D0B98">
        <w:rPr>
          <w:szCs w:val="24"/>
        </w:rPr>
        <w:t xml:space="preserve"> </w:t>
      </w:r>
    </w:p>
    <w:p w:rsidR="00CE1490" w:rsidRPr="009D0B98" w:rsidRDefault="00D14D2D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</w:t>
      </w:r>
      <w:r w:rsidR="00CE1490" w:rsidRPr="009D0B98">
        <w:rPr>
          <w:i/>
          <w:szCs w:val="24"/>
        </w:rPr>
        <w:t>Теория</w:t>
      </w:r>
      <w:r w:rsidR="00CE1490" w:rsidRPr="009D0B98">
        <w:rPr>
          <w:szCs w:val="24"/>
        </w:rPr>
        <w:t>. Цельность, единство, колористическое решение.</w:t>
      </w:r>
    </w:p>
    <w:p w:rsidR="00CE1490" w:rsidRPr="009D0B98" w:rsidRDefault="00CE1490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Практика</w:t>
      </w:r>
      <w:r w:rsidRPr="009D0B98">
        <w:rPr>
          <w:szCs w:val="24"/>
        </w:rPr>
        <w:t xml:space="preserve">. Развитие навыков и умений рисования фигуры человека. Решении формы при помощи нюансов цвета. </w:t>
      </w:r>
      <w:r w:rsidRPr="009D0B98">
        <w:rPr>
          <w:b/>
          <w:szCs w:val="24"/>
        </w:rPr>
        <w:t>Э</w:t>
      </w:r>
      <w:r w:rsidRPr="009D0B98">
        <w:rPr>
          <w:szCs w:val="24"/>
        </w:rPr>
        <w:t xml:space="preserve">тюд фигуры человека в спокойной позе («За рукоделием», «За чтением» и т.п.) Использование акварели, бумаги формата А3. </w:t>
      </w:r>
    </w:p>
    <w:p w:rsidR="00CE1490" w:rsidRPr="009D0B98" w:rsidRDefault="00D14D2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        </w:t>
      </w:r>
      <w:r w:rsidR="00CE1490" w:rsidRPr="009D0B98">
        <w:rPr>
          <w:szCs w:val="24"/>
        </w:rPr>
        <w:t xml:space="preserve">Самостоятельная работа: этюды отдельных частей тела со складками </w:t>
      </w:r>
      <w:r w:rsidR="00BF0E93" w:rsidRPr="009D0B98">
        <w:rPr>
          <w:szCs w:val="24"/>
        </w:rPr>
        <w:t>о</w:t>
      </w:r>
      <w:r w:rsidR="00CE1490" w:rsidRPr="009D0B98">
        <w:rPr>
          <w:szCs w:val="24"/>
        </w:rPr>
        <w:t xml:space="preserve">дежды. </w:t>
      </w:r>
    </w:p>
    <w:p w:rsidR="00CE1490" w:rsidRPr="009D0B98" w:rsidRDefault="00CE149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013EA0" w:rsidRPr="009D0B98" w:rsidRDefault="00CE1490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lastRenderedPageBreak/>
        <w:t>Тема</w:t>
      </w:r>
      <w:r w:rsidR="00BF0E93" w:rsidRPr="009D0B98">
        <w:rPr>
          <w:b/>
          <w:szCs w:val="24"/>
        </w:rPr>
        <w:t xml:space="preserve"> 6</w:t>
      </w:r>
      <w:r w:rsidRPr="009D0B98">
        <w:rPr>
          <w:b/>
          <w:szCs w:val="24"/>
        </w:rPr>
        <w:t>. Портрет. Голова человека</w:t>
      </w:r>
      <w:r w:rsidR="000C2E37">
        <w:rPr>
          <w:b/>
          <w:szCs w:val="24"/>
        </w:rPr>
        <w:t xml:space="preserve">. </w:t>
      </w:r>
    </w:p>
    <w:p w:rsidR="00CE1490" w:rsidRPr="009D0B98" w:rsidRDefault="00CE149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</w:t>
      </w:r>
      <w:r w:rsidRPr="009D0B98">
        <w:rPr>
          <w:szCs w:val="24"/>
        </w:rPr>
        <w:t>. Цельность, единство, колористическое решение.</w:t>
      </w:r>
    </w:p>
    <w:p w:rsidR="00CE1490" w:rsidRPr="009D0B98" w:rsidRDefault="00CE149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</w:t>
      </w:r>
      <w:r w:rsidRPr="009D0B98">
        <w:rPr>
          <w:szCs w:val="24"/>
        </w:rPr>
        <w:t xml:space="preserve">. Развитие навыков и умений рисования головы человека. Решении формы при помощи нюансов цвета. </w:t>
      </w:r>
      <w:r w:rsidRPr="009D0B98">
        <w:rPr>
          <w:b/>
          <w:szCs w:val="24"/>
        </w:rPr>
        <w:t>Э</w:t>
      </w:r>
      <w:r w:rsidRPr="009D0B98">
        <w:rPr>
          <w:szCs w:val="24"/>
        </w:rPr>
        <w:t xml:space="preserve">тюд головы человека, вид спереди (анфас) в спокойной мимике. Использование акварели, бумаги формата А3. </w:t>
      </w:r>
    </w:p>
    <w:p w:rsidR="00CE1490" w:rsidRPr="009D0B98" w:rsidRDefault="00CE149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Самостоятельная работа: этюды отдельных частей головы.       </w:t>
      </w:r>
    </w:p>
    <w:p w:rsidR="00CE1490" w:rsidRPr="009D0B98" w:rsidRDefault="00CE1490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2A3091" w:rsidRPr="009D0B98" w:rsidRDefault="002A3091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3. Раздел. Колористическое единство и гармония.</w:t>
      </w:r>
    </w:p>
    <w:p w:rsidR="002A3091" w:rsidRPr="009D0B98" w:rsidRDefault="002A3091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BF0E93" w:rsidRPr="009D0B98">
        <w:rPr>
          <w:b/>
          <w:szCs w:val="24"/>
        </w:rPr>
        <w:t xml:space="preserve"> 7</w:t>
      </w:r>
      <w:r w:rsidRPr="009D0B98">
        <w:rPr>
          <w:b/>
          <w:szCs w:val="24"/>
        </w:rPr>
        <w:t>. Гармони</w:t>
      </w:r>
      <w:r w:rsidR="000C2E37">
        <w:rPr>
          <w:b/>
          <w:szCs w:val="24"/>
        </w:rPr>
        <w:t xml:space="preserve">я по общему цветовому тону. </w:t>
      </w:r>
    </w:p>
    <w:p w:rsidR="002A3091" w:rsidRPr="009D0B98" w:rsidRDefault="002A3091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Теория</w:t>
      </w:r>
      <w:r w:rsidRPr="009D0B98">
        <w:rPr>
          <w:szCs w:val="24"/>
        </w:rPr>
        <w:t xml:space="preserve">. </w:t>
      </w:r>
      <w:r w:rsidR="006B623A" w:rsidRPr="009D0B98">
        <w:rPr>
          <w:szCs w:val="24"/>
        </w:rPr>
        <w:t>Цельность колористического решения</w:t>
      </w:r>
      <w:r w:rsidR="006B623A" w:rsidRPr="009D0B98">
        <w:rPr>
          <w:b/>
          <w:szCs w:val="24"/>
        </w:rPr>
        <w:t>.</w:t>
      </w:r>
      <w:r w:rsidR="006B623A" w:rsidRPr="009D0B98">
        <w:rPr>
          <w:szCs w:val="24"/>
        </w:rPr>
        <w:t xml:space="preserve"> </w:t>
      </w:r>
    </w:p>
    <w:p w:rsidR="006B623A" w:rsidRPr="009D0B98" w:rsidRDefault="002A3091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Практика</w:t>
      </w:r>
      <w:r w:rsidRPr="009D0B98">
        <w:rPr>
          <w:szCs w:val="24"/>
        </w:rPr>
        <w:t xml:space="preserve">. </w:t>
      </w:r>
      <w:r w:rsidR="006B623A" w:rsidRPr="009D0B98">
        <w:rPr>
          <w:szCs w:val="24"/>
        </w:rPr>
        <w:t xml:space="preserve">Выявление композиционного и живописного центра натюрморта, передача фактуры предметов. Натюрморт в теплой цветовой гамме с чучелом птицы. Использование акварели, бумаги формата А2. </w:t>
      </w:r>
    </w:p>
    <w:p w:rsidR="006B623A" w:rsidRPr="009D0B98" w:rsidRDefault="002A3091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6B623A" w:rsidRPr="009D0B98">
        <w:rPr>
          <w:szCs w:val="24"/>
        </w:rPr>
        <w:t xml:space="preserve">Самостоятельная работа: копирование репродукций с изображением птиц. </w:t>
      </w:r>
    </w:p>
    <w:p w:rsidR="002A3091" w:rsidRPr="009D0B98" w:rsidRDefault="00D14D2D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2A3091" w:rsidRPr="009D0B98">
        <w:rPr>
          <w:szCs w:val="24"/>
        </w:rPr>
        <w:t>*</w:t>
      </w:r>
      <w:r w:rsidR="002A3091" w:rsidRPr="009D0B98">
        <w:rPr>
          <w:i/>
          <w:szCs w:val="24"/>
        </w:rPr>
        <w:t xml:space="preserve">Форма контроля. </w:t>
      </w:r>
      <w:r w:rsidR="002A3091" w:rsidRPr="009D0B98">
        <w:rPr>
          <w:szCs w:val="24"/>
        </w:rPr>
        <w:t>Наблюдени</w:t>
      </w:r>
      <w:r w:rsidR="00F8549F" w:rsidRPr="009D0B98">
        <w:rPr>
          <w:szCs w:val="24"/>
        </w:rPr>
        <w:t>е, просмотр, анализ, самоанализ</w:t>
      </w:r>
    </w:p>
    <w:p w:rsidR="002A3091" w:rsidRPr="009D0B98" w:rsidRDefault="00D14D2D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 xml:space="preserve"> </w:t>
      </w:r>
      <w:r w:rsidR="002A3091" w:rsidRPr="009D0B98">
        <w:rPr>
          <w:b/>
          <w:szCs w:val="24"/>
        </w:rPr>
        <w:t>Тема</w:t>
      </w:r>
      <w:r w:rsidR="00BF0E93" w:rsidRPr="009D0B98">
        <w:rPr>
          <w:b/>
          <w:szCs w:val="24"/>
        </w:rPr>
        <w:t xml:space="preserve"> 8</w:t>
      </w:r>
      <w:r w:rsidR="002A3091" w:rsidRPr="009D0B98">
        <w:rPr>
          <w:b/>
          <w:szCs w:val="24"/>
        </w:rPr>
        <w:t xml:space="preserve">.  </w:t>
      </w:r>
      <w:r w:rsidR="006B623A" w:rsidRPr="009D0B98">
        <w:rPr>
          <w:b/>
          <w:szCs w:val="24"/>
        </w:rPr>
        <w:t>Контрастная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гармония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на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ненасыщенных</w:t>
      </w:r>
      <w:r w:rsidR="006B623A" w:rsidRPr="009D0B98">
        <w:rPr>
          <w:szCs w:val="24"/>
        </w:rPr>
        <w:t xml:space="preserve"> </w:t>
      </w:r>
      <w:r w:rsidR="006B623A" w:rsidRPr="009D0B98">
        <w:rPr>
          <w:b/>
          <w:szCs w:val="24"/>
        </w:rPr>
        <w:t>цветах.</w:t>
      </w:r>
      <w:r w:rsidR="006B623A" w:rsidRPr="009D0B98">
        <w:rPr>
          <w:szCs w:val="24"/>
        </w:rPr>
        <w:t xml:space="preserve"> </w:t>
      </w:r>
    </w:p>
    <w:p w:rsidR="002A3091" w:rsidRPr="009D0B98" w:rsidRDefault="00D14D2D" w:rsidP="00932C9D">
      <w:pPr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i/>
          <w:szCs w:val="24"/>
        </w:rPr>
        <w:t xml:space="preserve"> </w:t>
      </w:r>
      <w:r w:rsidR="002A3091" w:rsidRPr="009D0B98">
        <w:rPr>
          <w:i/>
          <w:szCs w:val="24"/>
        </w:rPr>
        <w:t xml:space="preserve"> Теория</w:t>
      </w:r>
      <w:r w:rsidR="002A3091" w:rsidRPr="009D0B98">
        <w:rPr>
          <w:szCs w:val="24"/>
        </w:rPr>
        <w:t xml:space="preserve">. </w:t>
      </w:r>
      <w:r w:rsidR="006B623A" w:rsidRPr="009D0B98">
        <w:rPr>
          <w:szCs w:val="24"/>
        </w:rPr>
        <w:t xml:space="preserve">Цветотональные отношения. </w:t>
      </w:r>
      <w:r w:rsidR="002A3091" w:rsidRPr="009D0B98">
        <w:rPr>
          <w:i/>
          <w:szCs w:val="24"/>
        </w:rPr>
        <w:t xml:space="preserve">          </w:t>
      </w:r>
    </w:p>
    <w:p w:rsidR="006B623A" w:rsidRPr="009D0B98" w:rsidRDefault="002A3091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Практика</w:t>
      </w:r>
      <w:r w:rsidRPr="009D0B98">
        <w:rPr>
          <w:szCs w:val="24"/>
        </w:rPr>
        <w:t xml:space="preserve">. </w:t>
      </w:r>
      <w:r w:rsidR="006B623A" w:rsidRPr="009D0B98">
        <w:rPr>
          <w:szCs w:val="24"/>
        </w:rPr>
        <w:t xml:space="preserve">Различные приемы акварели. Натюрморт с крупным предметом на контрастном фоне (с предварительным эскизом). Использование акварели (многослойная акварель), бумаги формата А2. </w:t>
      </w:r>
    </w:p>
    <w:p w:rsidR="006B623A" w:rsidRPr="009D0B98" w:rsidRDefault="00BC10CF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6B623A" w:rsidRPr="009D0B98">
        <w:rPr>
          <w:szCs w:val="24"/>
        </w:rPr>
        <w:t xml:space="preserve">Самостоятельная работа: этюд этого натюрморта по памяти. </w:t>
      </w:r>
    </w:p>
    <w:p w:rsidR="002A3091" w:rsidRPr="009D0B98" w:rsidRDefault="00BC10CF" w:rsidP="00932C9D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F8549F" w:rsidRPr="009D0B98">
        <w:rPr>
          <w:szCs w:val="24"/>
        </w:rPr>
        <w:t>*</w:t>
      </w:r>
      <w:r w:rsidR="00F8549F" w:rsidRPr="009D0B98">
        <w:rPr>
          <w:i/>
          <w:szCs w:val="24"/>
        </w:rPr>
        <w:t xml:space="preserve">Форма контроля. </w:t>
      </w:r>
      <w:r w:rsidR="00F8549F" w:rsidRPr="009D0B98">
        <w:rPr>
          <w:szCs w:val="24"/>
        </w:rPr>
        <w:t>Наблюдение, просмотр, анализ, самоанализ.</w:t>
      </w:r>
    </w:p>
    <w:p w:rsidR="00D14D2D" w:rsidRPr="009D0B98" w:rsidRDefault="00D14D2D" w:rsidP="00932C9D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4 Раздел. Итоговая постановка.</w:t>
      </w:r>
    </w:p>
    <w:p w:rsidR="00F8549F" w:rsidRPr="008E3265" w:rsidRDefault="006B623A" w:rsidP="008E3265">
      <w:pPr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b/>
          <w:szCs w:val="24"/>
        </w:rPr>
        <w:t>Тема</w:t>
      </w:r>
      <w:r w:rsidR="00F8549F" w:rsidRPr="009D0B98">
        <w:rPr>
          <w:b/>
          <w:szCs w:val="24"/>
        </w:rPr>
        <w:t xml:space="preserve"> </w:t>
      </w:r>
      <w:r w:rsidR="00BF0E93" w:rsidRPr="009D0B98">
        <w:rPr>
          <w:b/>
          <w:szCs w:val="24"/>
        </w:rPr>
        <w:t>9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светлоте.</w:t>
      </w:r>
      <w:r w:rsidR="00BF0E93" w:rsidRPr="009D0B98">
        <w:rPr>
          <w:b/>
          <w:szCs w:val="24"/>
        </w:rPr>
        <w:t xml:space="preserve"> Итоговая работа.</w:t>
      </w:r>
      <w:r w:rsidR="00CE6F52">
        <w:rPr>
          <w:b/>
          <w:szCs w:val="24"/>
        </w:rPr>
        <w:t xml:space="preserve"> Экзамен</w:t>
      </w:r>
      <w:r w:rsidR="00011AA6">
        <w:rPr>
          <w:b/>
          <w:szCs w:val="24"/>
        </w:rPr>
        <w:t>.</w:t>
      </w:r>
      <w:r w:rsidR="008E3265">
        <w:rPr>
          <w:i/>
          <w:szCs w:val="24"/>
        </w:rPr>
        <w:t xml:space="preserve">    </w:t>
      </w:r>
      <w:r w:rsidR="00F8549F" w:rsidRPr="009D0B98">
        <w:rPr>
          <w:i/>
          <w:szCs w:val="24"/>
        </w:rPr>
        <w:t>Теория</w:t>
      </w:r>
      <w:r w:rsidR="00F8549F" w:rsidRPr="009D0B98">
        <w:rPr>
          <w:szCs w:val="24"/>
        </w:rPr>
        <w:t>.</w:t>
      </w:r>
      <w:r w:rsidR="00F8549F" w:rsidRPr="009D0B98">
        <w:rPr>
          <w:i/>
          <w:szCs w:val="24"/>
        </w:rPr>
        <w:t xml:space="preserve">  </w:t>
      </w:r>
      <w:r w:rsidR="00F8549F" w:rsidRPr="009D0B98">
        <w:rPr>
          <w:szCs w:val="24"/>
        </w:rPr>
        <w:t>Цветотональные отношения</w:t>
      </w:r>
      <w:r w:rsidR="00F8549F" w:rsidRPr="009D0B98">
        <w:rPr>
          <w:i/>
          <w:szCs w:val="24"/>
        </w:rPr>
        <w:t xml:space="preserve">.           </w:t>
      </w:r>
    </w:p>
    <w:p w:rsidR="006B623A" w:rsidRPr="009D0B98" w:rsidRDefault="00F8549F" w:rsidP="008E3265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Практика</w:t>
      </w:r>
      <w:r w:rsidRPr="009D0B98">
        <w:rPr>
          <w:szCs w:val="24"/>
        </w:rPr>
        <w:t xml:space="preserve">. </w:t>
      </w:r>
      <w:r w:rsidR="00B6109F" w:rsidRPr="009D0B98">
        <w:rPr>
          <w:szCs w:val="24"/>
        </w:rPr>
        <w:t>Натюрм</w:t>
      </w:r>
      <w:r w:rsidR="00B6109F">
        <w:rPr>
          <w:szCs w:val="24"/>
        </w:rPr>
        <w:t xml:space="preserve">орт из атрибутов </w:t>
      </w:r>
      <w:r w:rsidR="00B6109F">
        <w:rPr>
          <w:szCs w:val="24"/>
        </w:rPr>
        <w:tab/>
        <w:t xml:space="preserve">искусства  в сближенной цветовой </w:t>
      </w:r>
      <w:r w:rsidR="00B6109F" w:rsidRPr="009D0B98">
        <w:rPr>
          <w:szCs w:val="24"/>
        </w:rPr>
        <w:t xml:space="preserve">гамме родственных цветов </w:t>
      </w:r>
      <w:r w:rsidR="00B6109F">
        <w:rPr>
          <w:szCs w:val="24"/>
        </w:rPr>
        <w:t xml:space="preserve">(золотисто-коричневой). </w:t>
      </w:r>
      <w:r w:rsidR="006B623A" w:rsidRPr="009D0B98">
        <w:rPr>
          <w:szCs w:val="24"/>
        </w:rPr>
        <w:t>Поиск выразительного ж</w:t>
      </w:r>
      <w:r w:rsidRPr="009D0B98">
        <w:rPr>
          <w:szCs w:val="24"/>
        </w:rPr>
        <w:t xml:space="preserve">ивописно-пластического решения. </w:t>
      </w:r>
      <w:r w:rsidR="006B623A" w:rsidRPr="009D0B98">
        <w:rPr>
          <w:szCs w:val="24"/>
        </w:rPr>
        <w:t xml:space="preserve">Передача формы предметов и пространства в натюрморте с учетом освещения. Ритмическое построение цветовых пятен. Использование акварели («по сырому), бумаги формата А2. Самостоятельная работа: этюды отдельных предметов искусства. </w:t>
      </w:r>
    </w:p>
    <w:p w:rsidR="00F8549F" w:rsidRPr="009D0B98" w:rsidRDefault="00F8549F" w:rsidP="008E3265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F8549F" w:rsidRPr="009D0B98" w:rsidRDefault="00F8549F" w:rsidP="00932C9D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2.6. Учебно-тематический план четверт</w:t>
      </w:r>
      <w:r w:rsidR="00F5263B" w:rsidRPr="009D0B98">
        <w:rPr>
          <w:rFonts w:eastAsia="MS Mincho"/>
          <w:b/>
          <w:color w:val="auto"/>
          <w:szCs w:val="24"/>
          <w:lang w:eastAsia="ja-JP"/>
        </w:rPr>
        <w:t>ого</w:t>
      </w:r>
      <w:r w:rsidRPr="009D0B98">
        <w:rPr>
          <w:rFonts w:eastAsia="MS Mincho"/>
          <w:b/>
          <w:color w:val="auto"/>
          <w:szCs w:val="24"/>
          <w:lang w:eastAsia="ja-JP"/>
        </w:rPr>
        <w:t xml:space="preserve"> года обучения</w:t>
      </w:r>
    </w:p>
    <w:p w:rsidR="00F8549F" w:rsidRPr="009D0B98" w:rsidRDefault="00F5263B" w:rsidP="00932C9D">
      <w:p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9D0B98">
        <w:rPr>
          <w:rFonts w:eastAsia="MS Mincho"/>
          <w:b/>
          <w:color w:val="auto"/>
          <w:szCs w:val="24"/>
          <w:lang w:eastAsia="ja-JP"/>
        </w:rPr>
        <w:t>Четвертый</w:t>
      </w:r>
      <w:r w:rsidR="00F8549F" w:rsidRPr="009D0B98">
        <w:rPr>
          <w:rFonts w:eastAsia="MS Mincho"/>
          <w:b/>
          <w:color w:val="auto"/>
          <w:szCs w:val="24"/>
          <w:lang w:eastAsia="ja-JP"/>
        </w:rPr>
        <w:t xml:space="preserve"> год обучения</w:t>
      </w:r>
    </w:p>
    <w:tbl>
      <w:tblPr>
        <w:tblStyle w:val="a6"/>
        <w:tblW w:w="9616" w:type="dxa"/>
        <w:tblInd w:w="596" w:type="dxa"/>
        <w:tblLayout w:type="fixed"/>
        <w:tblLook w:val="04A0"/>
      </w:tblPr>
      <w:tblGrid>
        <w:gridCol w:w="959"/>
        <w:gridCol w:w="4069"/>
        <w:gridCol w:w="1912"/>
        <w:gridCol w:w="1095"/>
        <w:gridCol w:w="11"/>
        <w:gridCol w:w="1559"/>
        <w:gridCol w:w="11"/>
      </w:tblGrid>
      <w:tr w:rsidR="00F8549F" w:rsidRPr="009D0B98" w:rsidTr="002143ED">
        <w:trPr>
          <w:gridAfter w:val="1"/>
          <w:wAfter w:w="11" w:type="dxa"/>
        </w:trPr>
        <w:tc>
          <w:tcPr>
            <w:tcW w:w="959" w:type="dxa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№</w:t>
            </w:r>
          </w:p>
        </w:tc>
        <w:tc>
          <w:tcPr>
            <w:tcW w:w="4069" w:type="dxa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Тема</w:t>
            </w:r>
          </w:p>
        </w:tc>
        <w:tc>
          <w:tcPr>
            <w:tcW w:w="1912" w:type="dxa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Максимальная нагрузка</w:t>
            </w:r>
          </w:p>
        </w:tc>
        <w:tc>
          <w:tcPr>
            <w:tcW w:w="1095" w:type="dxa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Самост. работа</w:t>
            </w:r>
          </w:p>
        </w:tc>
        <w:tc>
          <w:tcPr>
            <w:tcW w:w="1570" w:type="dxa"/>
            <w:gridSpan w:val="2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Аудиторная работа</w:t>
            </w:r>
          </w:p>
        </w:tc>
      </w:tr>
      <w:tr w:rsidR="00F8549F" w:rsidRPr="009D0B98" w:rsidTr="002143ED">
        <w:trPr>
          <w:gridAfter w:val="1"/>
          <w:wAfter w:w="11" w:type="dxa"/>
        </w:trPr>
        <w:tc>
          <w:tcPr>
            <w:tcW w:w="959" w:type="dxa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</w:p>
        </w:tc>
        <w:tc>
          <w:tcPr>
            <w:tcW w:w="8646" w:type="dxa"/>
            <w:gridSpan w:val="5"/>
          </w:tcPr>
          <w:p w:rsidR="00F8549F" w:rsidRPr="009D0B98" w:rsidRDefault="00F8549F" w:rsidP="008E3265">
            <w:pPr>
              <w:ind w:left="0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I Полугодие</w:t>
            </w:r>
          </w:p>
        </w:tc>
      </w:tr>
      <w:tr w:rsidR="00F8549F" w:rsidRPr="009D0B98" w:rsidTr="002143ED">
        <w:trPr>
          <w:gridAfter w:val="1"/>
          <w:wAfter w:w="11" w:type="dxa"/>
        </w:trPr>
        <w:tc>
          <w:tcPr>
            <w:tcW w:w="959" w:type="dxa"/>
          </w:tcPr>
          <w:p w:rsidR="00F8549F" w:rsidRPr="009D0B98" w:rsidRDefault="00F8549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 раздел. Колористическое единство и цветовая гармония.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Контрастная гармония (на насыщенных цветах) 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616E47">
        <w:trPr>
          <w:gridAfter w:val="1"/>
          <w:wAfter w:w="11" w:type="dxa"/>
          <w:trHeight w:val="65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right="306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и насыщенности (на ненасыщенных цветах) 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616E47">
        <w:trPr>
          <w:gridAfter w:val="1"/>
          <w:wAfter w:w="11" w:type="dxa"/>
          <w:trHeight w:val="83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right="306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616E47">
        <w:trPr>
          <w:gridAfter w:val="1"/>
          <w:wAfter w:w="11" w:type="dxa"/>
          <w:trHeight w:val="73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right="306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и светлоте 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</w:t>
            </w:r>
            <w:r>
              <w:rPr>
                <w:szCs w:val="24"/>
              </w:rPr>
              <w:t>. Пейзаж.</w:t>
            </w:r>
            <w:r w:rsidRPr="009D0B98">
              <w:rPr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0C2E37">
            <w:pPr>
              <w:ind w:left="37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113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E76774">
            <w:pPr>
              <w:ind w:left="37" w:firstLine="0"/>
              <w:jc w:val="center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hanging="550"/>
            </w:pPr>
            <w:r w:rsidRPr="00F60F0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76774">
            <w:pPr>
              <w:ind w:left="3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8549F" w:rsidRPr="009D0B98" w:rsidTr="002143ED">
        <w:trPr>
          <w:gridAfter w:val="1"/>
          <w:wAfter w:w="11" w:type="dxa"/>
        </w:trPr>
        <w:tc>
          <w:tcPr>
            <w:tcW w:w="959" w:type="dxa"/>
          </w:tcPr>
          <w:p w:rsidR="00F8549F" w:rsidRPr="009D0B98" w:rsidRDefault="00F8549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49F" w:rsidRPr="009D0B98" w:rsidRDefault="00F8549F" w:rsidP="00932C9D">
            <w:pPr>
              <w:ind w:left="45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2 раздел. Фигура человека.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Портрет с натуры.    Полуфигура.</w:t>
            </w:r>
            <w:r w:rsidR="00EF3155">
              <w:rPr>
                <w:szCs w:val="24"/>
              </w:rPr>
              <w:t xml:space="preserve"> Зачет.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7D68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7D68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7D68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616E47">
        <w:trPr>
          <w:gridAfter w:val="1"/>
          <w:wAfter w:w="11" w:type="dxa"/>
          <w:trHeight w:val="231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7D68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7D68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069" w:type="dxa"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0C2E37" w:rsidRPr="000C2E37" w:rsidRDefault="000C2E37" w:rsidP="00932C9D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1095" w:type="dxa"/>
          </w:tcPr>
          <w:p w:rsidR="000C2E37" w:rsidRPr="000C2E37" w:rsidRDefault="000C2E37" w:rsidP="000C2E37">
            <w:pPr>
              <w:ind w:left="261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570" w:type="dxa"/>
            <w:gridSpan w:val="2"/>
          </w:tcPr>
          <w:p w:rsidR="000C2E37" w:rsidRPr="000C2E37" w:rsidRDefault="000C2E37" w:rsidP="00616E47">
            <w:pPr>
              <w:ind w:left="4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</w:tr>
      <w:tr w:rsidR="00D17596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D17596" w:rsidRDefault="00D17596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left w:val="single" w:sz="2" w:space="0" w:color="000000"/>
            </w:tcBorders>
          </w:tcPr>
          <w:p w:rsidR="00D17596" w:rsidRDefault="00D17596" w:rsidP="000C2E37">
            <w:pPr>
              <w:ind w:left="45" w:firstLine="0"/>
              <w:jc w:val="center"/>
              <w:rPr>
                <w:szCs w:val="24"/>
              </w:rPr>
            </w:pPr>
            <w:r w:rsidRPr="00616E47">
              <w:rPr>
                <w:b/>
                <w:szCs w:val="24"/>
                <w:lang w:val="en-US"/>
              </w:rPr>
              <w:t>II</w:t>
            </w:r>
            <w:r w:rsidRPr="00616E47">
              <w:rPr>
                <w:b/>
                <w:szCs w:val="24"/>
              </w:rPr>
              <w:t xml:space="preserve"> Полугодие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0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C2E37" w:rsidRPr="00D17596" w:rsidRDefault="000C2E37" w:rsidP="00932C9D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  <w:r w:rsidRPr="00D17596">
              <w:rPr>
                <w:bCs/>
                <w:szCs w:val="24"/>
              </w:rPr>
              <w:t>Портрет. Голова.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A919AF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EF3155" w:rsidRDefault="000C2E37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A919AF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EF3155" w:rsidRDefault="000C2E37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A919AF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59" w:type="dxa"/>
          </w:tcPr>
          <w:p w:rsidR="000C2E37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EF3155" w:rsidRDefault="000C2E37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0C2E37" w:rsidRDefault="000C2E37" w:rsidP="000C2E37">
            <w:pPr>
              <w:ind w:left="261" w:firstLine="0"/>
            </w:pPr>
            <w:r w:rsidRPr="00A919AF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ind w:left="4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8549F" w:rsidRPr="009D0B98" w:rsidTr="00616E47">
        <w:trPr>
          <w:gridAfter w:val="1"/>
          <w:wAfter w:w="11" w:type="dxa"/>
          <w:trHeight w:val="100"/>
        </w:trPr>
        <w:tc>
          <w:tcPr>
            <w:tcW w:w="959" w:type="dxa"/>
          </w:tcPr>
          <w:p w:rsidR="00F8549F" w:rsidRPr="009D0B98" w:rsidRDefault="00F8549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49F" w:rsidRPr="009D0B98" w:rsidRDefault="00F8549F" w:rsidP="00932C9D">
            <w:pPr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3. Раздел. Колористическое единство и гармония.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</w:t>
            </w:r>
            <w:r>
              <w:rPr>
                <w:szCs w:val="24"/>
              </w:rPr>
              <w:t>. Пейзаж.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616E47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616E47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616E47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Pr="009D0B98" w:rsidRDefault="000C2E37" w:rsidP="00D17596">
            <w:pPr>
              <w:pStyle w:val="a7"/>
            </w:pPr>
            <w:r>
              <w:t>24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D17596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Контрастная</w:t>
            </w:r>
            <w:r>
              <w:rPr>
                <w:szCs w:val="24"/>
              </w:rPr>
              <w:t xml:space="preserve"> </w:t>
            </w:r>
            <w:r w:rsidRPr="009D0B98">
              <w:rPr>
                <w:szCs w:val="24"/>
              </w:rPr>
              <w:t xml:space="preserve">гармония </w:t>
            </w:r>
            <w:r>
              <w:rPr>
                <w:szCs w:val="24"/>
              </w:rPr>
              <w:t xml:space="preserve">на не </w:t>
            </w:r>
            <w:r w:rsidRPr="009D0B98">
              <w:rPr>
                <w:szCs w:val="24"/>
              </w:rPr>
              <w:t>насыщенных цветах.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D1759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25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26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27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Тематический натюрморт. 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D1759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28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29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D17596">
        <w:trPr>
          <w:trHeight w:val="105"/>
        </w:trPr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30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Итоговая работа. Фигура в интерьере.</w:t>
            </w:r>
            <w:r w:rsidR="00011AA6">
              <w:rPr>
                <w:szCs w:val="24"/>
              </w:rPr>
              <w:t xml:space="preserve"> Зачет.</w:t>
            </w:r>
          </w:p>
        </w:tc>
        <w:tc>
          <w:tcPr>
            <w:tcW w:w="1912" w:type="dxa"/>
            <w:vMerge w:val="restart"/>
          </w:tcPr>
          <w:p w:rsidR="000C2E37" w:rsidRPr="009D0B98" w:rsidRDefault="000C2E37" w:rsidP="00D17596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31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0C2E37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32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  <w:r>
              <w:t>33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0C2E37" w:rsidRDefault="000C2E37" w:rsidP="000C2E37">
            <w:pPr>
              <w:ind w:left="261" w:firstLine="0"/>
            </w:pPr>
            <w:r w:rsidRPr="00DB4F8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c>
          <w:tcPr>
            <w:tcW w:w="959" w:type="dxa"/>
          </w:tcPr>
          <w:p w:rsidR="000C2E37" w:rsidRDefault="000C2E37" w:rsidP="00D17596">
            <w:pPr>
              <w:pStyle w:val="a7"/>
            </w:pPr>
          </w:p>
        </w:tc>
        <w:tc>
          <w:tcPr>
            <w:tcW w:w="4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0C2E37" w:rsidRPr="000C2E37" w:rsidRDefault="000C2E37" w:rsidP="000C2E37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102</w:t>
            </w:r>
          </w:p>
        </w:tc>
        <w:tc>
          <w:tcPr>
            <w:tcW w:w="1106" w:type="dxa"/>
            <w:gridSpan w:val="2"/>
          </w:tcPr>
          <w:p w:rsidR="000C2E37" w:rsidRPr="000C2E37" w:rsidRDefault="000C2E37" w:rsidP="000C2E37">
            <w:pPr>
              <w:ind w:left="261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  <w:tc>
          <w:tcPr>
            <w:tcW w:w="1570" w:type="dxa"/>
            <w:gridSpan w:val="2"/>
          </w:tcPr>
          <w:p w:rsidR="000C2E37" w:rsidRPr="000C2E37" w:rsidRDefault="000C2E37" w:rsidP="00616E47">
            <w:pPr>
              <w:tabs>
                <w:tab w:val="left" w:pos="597"/>
              </w:tabs>
              <w:ind w:left="-112" w:right="3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F8549F" w:rsidRPr="009D0B98" w:rsidTr="002143ED">
        <w:trPr>
          <w:gridAfter w:val="1"/>
          <w:wAfter w:w="11" w:type="dxa"/>
        </w:trPr>
        <w:tc>
          <w:tcPr>
            <w:tcW w:w="959" w:type="dxa"/>
          </w:tcPr>
          <w:p w:rsidR="00F8549F" w:rsidRPr="009D0B98" w:rsidRDefault="00F8549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4069" w:type="dxa"/>
          </w:tcPr>
          <w:p w:rsidR="00F8549F" w:rsidRPr="009D0B98" w:rsidRDefault="00F8549F" w:rsidP="00932C9D">
            <w:pPr>
              <w:ind w:left="3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Итого</w:t>
            </w:r>
          </w:p>
        </w:tc>
        <w:tc>
          <w:tcPr>
            <w:tcW w:w="1912" w:type="dxa"/>
          </w:tcPr>
          <w:p w:rsidR="00F8549F" w:rsidRPr="009D0B98" w:rsidRDefault="000C2E37" w:rsidP="00622FBE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  <w:r w:rsidR="00892392">
              <w:rPr>
                <w:b/>
                <w:szCs w:val="24"/>
              </w:rPr>
              <w:t>8</w:t>
            </w:r>
          </w:p>
        </w:tc>
        <w:tc>
          <w:tcPr>
            <w:tcW w:w="1095" w:type="dxa"/>
          </w:tcPr>
          <w:p w:rsidR="00F8549F" w:rsidRPr="009D0B98" w:rsidRDefault="000C2E37" w:rsidP="00622FBE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570" w:type="dxa"/>
            <w:gridSpan w:val="2"/>
          </w:tcPr>
          <w:p w:rsidR="00F8549F" w:rsidRPr="009D0B98" w:rsidRDefault="000C2E37" w:rsidP="00622FBE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</w:tr>
    </w:tbl>
    <w:p w:rsidR="008D5979" w:rsidRDefault="00E951A1" w:rsidP="00932C9D">
      <w:pPr>
        <w:spacing w:after="0" w:line="240" w:lineRule="auto"/>
        <w:ind w:left="0" w:right="14" w:firstLine="0"/>
        <w:jc w:val="center"/>
        <w:rPr>
          <w:b/>
          <w:szCs w:val="24"/>
        </w:rPr>
      </w:pPr>
      <w:r w:rsidRPr="009D0B98">
        <w:rPr>
          <w:b/>
          <w:szCs w:val="24"/>
        </w:rPr>
        <w:t>Четвертый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год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обучения.</w:t>
      </w:r>
      <w:r w:rsidR="008D5979">
        <w:rPr>
          <w:b/>
          <w:szCs w:val="24"/>
        </w:rPr>
        <w:t xml:space="preserve"> </w:t>
      </w:r>
    </w:p>
    <w:p w:rsidR="00AC1761" w:rsidRPr="009D0B98" w:rsidRDefault="008D5979" w:rsidP="00932C9D">
      <w:pPr>
        <w:spacing w:after="0" w:line="240" w:lineRule="auto"/>
        <w:ind w:left="0" w:right="14" w:firstLine="0"/>
        <w:jc w:val="center"/>
        <w:rPr>
          <w:szCs w:val="24"/>
        </w:rPr>
      </w:pPr>
      <w:r>
        <w:rPr>
          <w:b/>
          <w:szCs w:val="24"/>
        </w:rPr>
        <w:t>1 Полугодие.</w:t>
      </w:r>
    </w:p>
    <w:p w:rsidR="00AC1761" w:rsidRPr="009D0B98" w:rsidRDefault="00AC1761" w:rsidP="00892392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1 раздел. Колористическое единство и цветовая гармония.</w:t>
      </w:r>
    </w:p>
    <w:p w:rsidR="00AC1761" w:rsidRPr="009D0B98" w:rsidRDefault="00E951A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Тема</w:t>
      </w:r>
      <w:r w:rsidR="00AC1761" w:rsidRPr="009D0B98">
        <w:rPr>
          <w:b/>
          <w:szCs w:val="24"/>
        </w:rPr>
        <w:t xml:space="preserve"> 1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Контрастная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(на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насыщенных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цветах).</w:t>
      </w:r>
      <w:r w:rsidRPr="009D0B98">
        <w:rPr>
          <w:szCs w:val="24"/>
        </w:rPr>
        <w:t xml:space="preserve"> </w:t>
      </w:r>
    </w:p>
    <w:p w:rsidR="00AC1761" w:rsidRPr="009D0B98" w:rsidRDefault="00AC176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</w:t>
      </w:r>
      <w:r w:rsidR="00E951A1" w:rsidRPr="009D0B98">
        <w:rPr>
          <w:szCs w:val="24"/>
        </w:rPr>
        <w:t xml:space="preserve">Цельность и декоративность колористического решения. </w:t>
      </w:r>
    </w:p>
    <w:p w:rsidR="00E951A1" w:rsidRPr="009D0B98" w:rsidRDefault="00AC176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</w:t>
      </w:r>
      <w:r w:rsidR="00E951A1" w:rsidRPr="009D0B98">
        <w:rPr>
          <w:szCs w:val="24"/>
        </w:rPr>
        <w:t xml:space="preserve">Натюрморт из живых цветов, овощей, фруктов и одного предмета бытовой утвари на контрастном фоне. Использование акварели, бумаги формата А3. </w:t>
      </w:r>
    </w:p>
    <w:p w:rsidR="00E951A1" w:rsidRPr="009D0B98" w:rsidRDefault="00AC176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</w:t>
      </w:r>
      <w:r w:rsidR="00E951A1" w:rsidRPr="009D0B98">
        <w:rPr>
          <w:szCs w:val="24"/>
        </w:rPr>
        <w:t xml:space="preserve">Самостоятельная работа: этюды живых цветов. </w:t>
      </w:r>
    </w:p>
    <w:p w:rsidR="00AC1761" w:rsidRPr="009D0B98" w:rsidRDefault="00BC10CF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AC1761" w:rsidRPr="009D0B98">
        <w:rPr>
          <w:szCs w:val="24"/>
        </w:rPr>
        <w:t>*</w:t>
      </w:r>
      <w:r w:rsidR="00AC1761" w:rsidRPr="009D0B98">
        <w:rPr>
          <w:i/>
          <w:szCs w:val="24"/>
        </w:rPr>
        <w:t xml:space="preserve">Форма контроля. </w:t>
      </w:r>
      <w:r w:rsidR="00AC1761" w:rsidRPr="009D0B98">
        <w:rPr>
          <w:szCs w:val="24"/>
        </w:rPr>
        <w:t>Наблюдение, просмотр, анализ, самоанализ.</w:t>
      </w:r>
    </w:p>
    <w:p w:rsidR="00AC1761" w:rsidRPr="009D0B98" w:rsidRDefault="00E951A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Тема</w:t>
      </w:r>
      <w:r w:rsidR="00AC1761" w:rsidRPr="009D0B98">
        <w:rPr>
          <w:b/>
          <w:szCs w:val="24"/>
        </w:rPr>
        <w:t xml:space="preserve"> 2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насыщенности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(на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ненасыщенных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цветах).</w:t>
      </w:r>
      <w:r w:rsidRPr="009D0B98">
        <w:rPr>
          <w:szCs w:val="24"/>
        </w:rPr>
        <w:t xml:space="preserve"> </w:t>
      </w:r>
    </w:p>
    <w:p w:rsidR="00AC1761" w:rsidRPr="009D0B98" w:rsidRDefault="00AC176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="00E951A1" w:rsidRPr="009D0B98">
        <w:rPr>
          <w:szCs w:val="24"/>
        </w:rPr>
        <w:t xml:space="preserve">Грамотное сочетание цветовых отношений. Лепка формы предметов, передача световоздушной среды. </w:t>
      </w:r>
    </w:p>
    <w:p w:rsidR="00E951A1" w:rsidRPr="009D0B98" w:rsidRDefault="00AC176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Практика: </w:t>
      </w:r>
      <w:r w:rsidR="00E951A1" w:rsidRPr="009D0B98">
        <w:rPr>
          <w:szCs w:val="24"/>
        </w:rPr>
        <w:t>Натюрморт в различных тех</w:t>
      </w:r>
      <w:r w:rsidRPr="009D0B98">
        <w:rPr>
          <w:szCs w:val="24"/>
        </w:rPr>
        <w:t xml:space="preserve">никах из атрибутов художника со </w:t>
      </w:r>
      <w:r w:rsidR="00E951A1" w:rsidRPr="009D0B98">
        <w:rPr>
          <w:szCs w:val="24"/>
        </w:rPr>
        <w:t xml:space="preserve">сложной по фактуре и цвету драпировкой с введением гипса (с предварительным эскизом). Использование акварели, бумаги формата А2. </w:t>
      </w:r>
    </w:p>
    <w:p w:rsidR="00AC1761" w:rsidRPr="009D0B98" w:rsidRDefault="00E951A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Самостоятельная работа: копирование репродукций с картин натюрмортов известных отечественных и зарубежных художников</w:t>
      </w:r>
      <w:r w:rsidR="00AC1761" w:rsidRPr="009D0B98">
        <w:rPr>
          <w:szCs w:val="24"/>
        </w:rPr>
        <w:t>.</w:t>
      </w:r>
    </w:p>
    <w:p w:rsidR="00E951A1" w:rsidRPr="009D0B98" w:rsidRDefault="00BC10CF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 </w:t>
      </w:r>
      <w:r w:rsidR="00AC1761" w:rsidRPr="009D0B98">
        <w:rPr>
          <w:szCs w:val="24"/>
        </w:rPr>
        <w:t xml:space="preserve"> *</w:t>
      </w:r>
      <w:r w:rsidR="00AC1761" w:rsidRPr="009D0B98">
        <w:rPr>
          <w:i/>
          <w:szCs w:val="24"/>
        </w:rPr>
        <w:t xml:space="preserve">Форма контроля. </w:t>
      </w:r>
      <w:r w:rsidR="00AC1761" w:rsidRPr="009D0B98">
        <w:rPr>
          <w:szCs w:val="24"/>
        </w:rPr>
        <w:t>Наблюдение, просмотр, анализ, самоанализ.</w:t>
      </w:r>
    </w:p>
    <w:p w:rsidR="00AC1761" w:rsidRPr="009D0B98" w:rsidRDefault="00E951A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Тема</w:t>
      </w:r>
      <w:r w:rsidR="00AC1761" w:rsidRPr="009D0B98">
        <w:rPr>
          <w:b/>
          <w:szCs w:val="24"/>
        </w:rPr>
        <w:t xml:space="preserve"> 3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светлоте.</w:t>
      </w:r>
      <w:r w:rsidR="00AC1761" w:rsidRPr="009D0B98">
        <w:rPr>
          <w:szCs w:val="24"/>
        </w:rPr>
        <w:t xml:space="preserve"> </w:t>
      </w:r>
    </w:p>
    <w:p w:rsidR="00AC1761" w:rsidRPr="009D0B98" w:rsidRDefault="00AC1761" w:rsidP="00892392">
      <w:pPr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="00E951A1" w:rsidRPr="009D0B98">
        <w:rPr>
          <w:szCs w:val="24"/>
        </w:rPr>
        <w:t xml:space="preserve">Последовательное ведение длительной постановки. </w:t>
      </w:r>
      <w:r w:rsidRPr="009D0B98">
        <w:rPr>
          <w:i/>
          <w:szCs w:val="24"/>
        </w:rPr>
        <w:t xml:space="preserve">     </w:t>
      </w:r>
    </w:p>
    <w:p w:rsidR="00E951A1" w:rsidRPr="009D0B98" w:rsidRDefault="00AC176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lastRenderedPageBreak/>
        <w:t xml:space="preserve">Практика: </w:t>
      </w:r>
      <w:r w:rsidR="00E951A1" w:rsidRPr="009D0B98">
        <w:rPr>
          <w:szCs w:val="24"/>
        </w:rPr>
        <w:t xml:space="preserve">Применение различных приемов работы с акварелью. Ритмическое построение цветовых пятен. Натюрморт с крупным предметом быта, фруктами и овощами. Использование акварели (многослойная акварель), бумаги формата А2. </w:t>
      </w:r>
      <w:r w:rsidRPr="009D0B98">
        <w:rPr>
          <w:szCs w:val="24"/>
        </w:rPr>
        <w:t xml:space="preserve">                               </w:t>
      </w:r>
      <w:r w:rsidR="00E951A1" w:rsidRPr="009D0B98">
        <w:rPr>
          <w:szCs w:val="24"/>
        </w:rPr>
        <w:t xml:space="preserve">Самостоятельная работа: этюды отдельных предметов, различных по материалу. </w:t>
      </w:r>
    </w:p>
    <w:p w:rsidR="00AC1761" w:rsidRPr="009D0B98" w:rsidRDefault="00BC10CF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</w:t>
      </w:r>
      <w:r w:rsidR="00AC1761" w:rsidRPr="009D0B98">
        <w:rPr>
          <w:szCs w:val="24"/>
        </w:rPr>
        <w:t>*</w:t>
      </w:r>
      <w:r w:rsidR="00AC1761" w:rsidRPr="009D0B98">
        <w:rPr>
          <w:i/>
          <w:szCs w:val="24"/>
        </w:rPr>
        <w:t xml:space="preserve">Форма контроля. </w:t>
      </w:r>
      <w:r w:rsidR="00AC1761" w:rsidRPr="009D0B98">
        <w:rPr>
          <w:szCs w:val="24"/>
        </w:rPr>
        <w:t>Наблюдение, просмотр, анализ, самоанализ.</w:t>
      </w:r>
    </w:p>
    <w:p w:rsidR="00491C56" w:rsidRPr="009D0B98" w:rsidRDefault="00E951A1" w:rsidP="00892392">
      <w:pPr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AC1761" w:rsidRPr="009D0B98">
        <w:rPr>
          <w:b/>
          <w:szCs w:val="24"/>
        </w:rPr>
        <w:t xml:space="preserve"> 4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тону.</w:t>
      </w:r>
      <w:r w:rsidR="009664B0">
        <w:rPr>
          <w:b/>
          <w:szCs w:val="24"/>
        </w:rPr>
        <w:t xml:space="preserve"> Пейзаж.</w:t>
      </w:r>
      <w:r w:rsidR="00491C56" w:rsidRPr="009D0B98">
        <w:rPr>
          <w:szCs w:val="24"/>
        </w:rPr>
        <w:t xml:space="preserve"> </w:t>
      </w:r>
      <w:r w:rsidR="00491C56" w:rsidRPr="009D0B98">
        <w:rPr>
          <w:b/>
          <w:szCs w:val="24"/>
        </w:rPr>
        <w:t xml:space="preserve"> </w:t>
      </w:r>
    </w:p>
    <w:p w:rsidR="00491C56" w:rsidRPr="009D0B98" w:rsidRDefault="00491C56" w:rsidP="00892392">
      <w:pPr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i/>
          <w:szCs w:val="24"/>
        </w:rPr>
        <w:t xml:space="preserve">Теория: </w:t>
      </w:r>
      <w:r w:rsidR="00E951A1" w:rsidRPr="009D0B98">
        <w:rPr>
          <w:szCs w:val="24"/>
        </w:rPr>
        <w:t xml:space="preserve">Применение на практике полученных знаний. </w:t>
      </w:r>
      <w:r w:rsidRPr="009D0B98">
        <w:rPr>
          <w:i/>
          <w:szCs w:val="24"/>
        </w:rPr>
        <w:t xml:space="preserve">       </w:t>
      </w:r>
    </w:p>
    <w:p w:rsidR="00E951A1" w:rsidRPr="009D0B98" w:rsidRDefault="00491C56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Практика: </w:t>
      </w:r>
      <w:r w:rsidR="00E951A1" w:rsidRPr="009D0B98">
        <w:rPr>
          <w:szCs w:val="24"/>
        </w:rPr>
        <w:t>Э</w:t>
      </w:r>
      <w:r w:rsidR="009664B0">
        <w:rPr>
          <w:szCs w:val="24"/>
        </w:rPr>
        <w:t>тюд пейзажа</w:t>
      </w:r>
      <w:r w:rsidR="00E951A1" w:rsidRPr="009D0B98">
        <w:rPr>
          <w:szCs w:val="24"/>
        </w:rPr>
        <w:t xml:space="preserve">. </w:t>
      </w:r>
    </w:p>
    <w:p w:rsidR="00E951A1" w:rsidRPr="009D0B98" w:rsidRDefault="00E951A1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Использование акварели, бумаги различного формата. </w:t>
      </w:r>
    </w:p>
    <w:p w:rsidR="00E951A1" w:rsidRPr="009D0B98" w:rsidRDefault="00BC10CF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</w:t>
      </w:r>
      <w:r w:rsidR="00491C56" w:rsidRPr="009D0B98">
        <w:rPr>
          <w:i/>
          <w:szCs w:val="24"/>
        </w:rPr>
        <w:t xml:space="preserve"> </w:t>
      </w:r>
      <w:r w:rsidR="00E951A1" w:rsidRPr="009D0B98">
        <w:rPr>
          <w:i/>
          <w:szCs w:val="24"/>
        </w:rPr>
        <w:t>Самостоятельная</w:t>
      </w:r>
      <w:r w:rsidR="00E951A1" w:rsidRPr="009D0B98">
        <w:rPr>
          <w:szCs w:val="24"/>
        </w:rPr>
        <w:t xml:space="preserve"> </w:t>
      </w:r>
      <w:r w:rsidR="00E951A1" w:rsidRPr="009D0B98">
        <w:rPr>
          <w:i/>
          <w:szCs w:val="24"/>
        </w:rPr>
        <w:t>работа</w:t>
      </w:r>
      <w:r w:rsidR="00E951A1" w:rsidRPr="009D0B98">
        <w:rPr>
          <w:szCs w:val="24"/>
        </w:rPr>
        <w:t xml:space="preserve">: этюд драпировки со складками. </w:t>
      </w:r>
    </w:p>
    <w:p w:rsidR="00491C56" w:rsidRPr="009D0B98" w:rsidRDefault="00491C56" w:rsidP="00892392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2 раздел. Фигура человека.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Тема 5. Портрет с натуры.    Полуфигура.</w:t>
      </w:r>
      <w:r w:rsidR="008D5979">
        <w:rPr>
          <w:b/>
          <w:szCs w:val="24"/>
        </w:rPr>
        <w:t xml:space="preserve"> Зачет.</w:t>
      </w:r>
      <w:r w:rsidRPr="009D0B98">
        <w:rPr>
          <w:szCs w:val="24"/>
        </w:rPr>
        <w:t xml:space="preserve"> 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Развитие навыков и умений рисования фигуры человека с </w:t>
      </w:r>
      <w:r w:rsidR="009F062B" w:rsidRPr="009D0B98">
        <w:rPr>
          <w:szCs w:val="24"/>
        </w:rPr>
        <w:t xml:space="preserve">    </w:t>
      </w:r>
      <w:r w:rsidRPr="009D0B98">
        <w:rPr>
          <w:szCs w:val="24"/>
        </w:rPr>
        <w:t xml:space="preserve">индивидуальными особенностями. 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Решение формы при помощи нюансов цвета. Этюд фигуры человека в спокойной позе («За рукоделием», «За чтением» и т.п.) Использование акварели, бумаги формата А3.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Самостоятельная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работа</w:t>
      </w:r>
      <w:r w:rsidRPr="009D0B98">
        <w:rPr>
          <w:szCs w:val="24"/>
        </w:rPr>
        <w:t xml:space="preserve">: этюд фигуры со складками одежды. </w:t>
      </w:r>
    </w:p>
    <w:p w:rsidR="00491C56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</w:t>
      </w:r>
      <w:r w:rsidR="006212E5" w:rsidRPr="009D0B98">
        <w:rPr>
          <w:szCs w:val="24"/>
        </w:rPr>
        <w:t>е, просмотр, анализ, самоанализ.</w:t>
      </w:r>
    </w:p>
    <w:p w:rsidR="008D5979" w:rsidRPr="008D5979" w:rsidRDefault="008D5979" w:rsidP="008D5979">
      <w:pPr>
        <w:tabs>
          <w:tab w:val="left" w:pos="709"/>
        </w:tabs>
        <w:spacing w:after="0" w:line="240" w:lineRule="auto"/>
        <w:ind w:left="567" w:right="14" w:firstLine="0"/>
        <w:jc w:val="center"/>
        <w:rPr>
          <w:b/>
          <w:szCs w:val="24"/>
        </w:rPr>
      </w:pPr>
      <w:r>
        <w:rPr>
          <w:b/>
          <w:szCs w:val="24"/>
          <w:lang w:val="en-US"/>
        </w:rPr>
        <w:t>II</w:t>
      </w:r>
      <w:r w:rsidRPr="00BE45F8">
        <w:rPr>
          <w:b/>
          <w:szCs w:val="24"/>
        </w:rPr>
        <w:t xml:space="preserve"> </w:t>
      </w:r>
      <w:r>
        <w:rPr>
          <w:b/>
          <w:szCs w:val="24"/>
        </w:rPr>
        <w:t xml:space="preserve"> Полугодие</w:t>
      </w:r>
    </w:p>
    <w:p w:rsidR="00892392" w:rsidRPr="009D0B98" w:rsidRDefault="00892392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Тема 6.</w:t>
      </w:r>
      <w:r>
        <w:rPr>
          <w:b/>
          <w:szCs w:val="24"/>
        </w:rPr>
        <w:t xml:space="preserve"> Портрет голова. </w:t>
      </w:r>
      <w:r w:rsidRPr="00892392">
        <w:rPr>
          <w:i/>
          <w:szCs w:val="24"/>
        </w:rPr>
        <w:t xml:space="preserve"> </w:t>
      </w: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Развитие навыков и умений рисования</w:t>
      </w:r>
      <w:r>
        <w:rPr>
          <w:szCs w:val="24"/>
        </w:rPr>
        <w:t xml:space="preserve"> головы</w:t>
      </w:r>
      <w:r w:rsidRPr="009D0B98">
        <w:rPr>
          <w:szCs w:val="24"/>
        </w:rPr>
        <w:t xml:space="preserve"> человека с     индивидуальными особенностями. </w:t>
      </w:r>
    </w:p>
    <w:p w:rsidR="00892392" w:rsidRPr="009D0B98" w:rsidRDefault="00892392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Решение формы при помощи нюансов цвета. Этюд </w:t>
      </w:r>
      <w:r w:rsidR="009664B0">
        <w:rPr>
          <w:szCs w:val="24"/>
        </w:rPr>
        <w:t>головы</w:t>
      </w:r>
      <w:r w:rsidRPr="009D0B98">
        <w:rPr>
          <w:szCs w:val="24"/>
        </w:rPr>
        <w:t xml:space="preserve"> человека</w:t>
      </w:r>
      <w:r w:rsidR="009664B0">
        <w:rPr>
          <w:szCs w:val="24"/>
        </w:rPr>
        <w:t>.</w:t>
      </w:r>
      <w:r w:rsidRPr="009D0B98">
        <w:rPr>
          <w:szCs w:val="24"/>
        </w:rPr>
        <w:t xml:space="preserve"> Использование акварели, бумаги формата А3.</w:t>
      </w:r>
    </w:p>
    <w:p w:rsidR="00892392" w:rsidRPr="009D0B98" w:rsidRDefault="00892392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>Самостоятельная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работа</w:t>
      </w:r>
      <w:r w:rsidRPr="009D0B98">
        <w:rPr>
          <w:szCs w:val="24"/>
        </w:rPr>
        <w:t xml:space="preserve">: этюд </w:t>
      </w:r>
      <w:r w:rsidR="009664B0">
        <w:rPr>
          <w:szCs w:val="24"/>
        </w:rPr>
        <w:t>головы.</w:t>
      </w:r>
    </w:p>
    <w:p w:rsidR="00892392" w:rsidRPr="009D0B98" w:rsidRDefault="00892392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>3. Раздел. Колористическое единство и гармония.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b/>
          <w:szCs w:val="24"/>
        </w:rPr>
      </w:pPr>
      <w:r w:rsidRPr="009D0B98">
        <w:rPr>
          <w:b/>
          <w:szCs w:val="24"/>
        </w:rPr>
        <w:t xml:space="preserve">Тема </w:t>
      </w:r>
      <w:r w:rsidR="00892392">
        <w:rPr>
          <w:b/>
          <w:szCs w:val="24"/>
        </w:rPr>
        <w:t>7</w:t>
      </w:r>
      <w:r w:rsidRPr="009D0B98">
        <w:rPr>
          <w:b/>
          <w:szCs w:val="24"/>
        </w:rPr>
        <w:t xml:space="preserve">. Гармония по общему цветовому тону. </w:t>
      </w:r>
      <w:r w:rsidR="009664B0">
        <w:rPr>
          <w:b/>
          <w:szCs w:val="24"/>
        </w:rPr>
        <w:t xml:space="preserve"> Пейзаж. 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i/>
          <w:szCs w:val="24"/>
        </w:rPr>
        <w:t xml:space="preserve">Теория: </w:t>
      </w:r>
      <w:r w:rsidRPr="009D0B98">
        <w:rPr>
          <w:szCs w:val="24"/>
        </w:rPr>
        <w:t>Световоздушная перспектива глубины пространства.</w:t>
      </w:r>
    </w:p>
    <w:p w:rsidR="00491C56" w:rsidRPr="009D0B98" w:rsidRDefault="00491C56" w:rsidP="00892392">
      <w:pPr>
        <w:tabs>
          <w:tab w:val="left" w:pos="709"/>
        </w:tabs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Передача глубины пространства</w:t>
      </w:r>
      <w:r w:rsidR="006212E5" w:rsidRPr="009D0B98">
        <w:rPr>
          <w:szCs w:val="24"/>
        </w:rPr>
        <w:t>.</w:t>
      </w:r>
    </w:p>
    <w:p w:rsidR="006212E5" w:rsidRPr="009D0B98" w:rsidRDefault="006212E5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Самостоятельная работа: копирование с репродукций картин известных отечественный и зарубежных художников с подобной композицией. </w:t>
      </w:r>
    </w:p>
    <w:p w:rsidR="00491C56" w:rsidRPr="009D0B98" w:rsidRDefault="006212E5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6212E5" w:rsidRPr="009D0B98" w:rsidRDefault="00E951A1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>Тема</w:t>
      </w:r>
      <w:r w:rsidR="006212E5" w:rsidRPr="009D0B98">
        <w:rPr>
          <w:b/>
          <w:szCs w:val="24"/>
        </w:rPr>
        <w:t xml:space="preserve"> </w:t>
      </w:r>
      <w:r w:rsidR="009664B0">
        <w:rPr>
          <w:b/>
          <w:szCs w:val="24"/>
        </w:rPr>
        <w:t>8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насыщенности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(на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ненасыщенных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цветах).</w:t>
      </w:r>
      <w:r w:rsidR="006212E5" w:rsidRPr="009D0B98">
        <w:rPr>
          <w:b/>
          <w:szCs w:val="24"/>
        </w:rPr>
        <w:t xml:space="preserve"> </w:t>
      </w:r>
    </w:p>
    <w:p w:rsidR="006212E5" w:rsidRPr="009D0B98" w:rsidRDefault="00BC10CF" w:rsidP="00892392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</w:t>
      </w:r>
      <w:r w:rsidR="006212E5" w:rsidRPr="009D0B98">
        <w:rPr>
          <w:i/>
          <w:szCs w:val="24"/>
        </w:rPr>
        <w:t xml:space="preserve">Теория: </w:t>
      </w:r>
      <w:r w:rsidR="00E951A1" w:rsidRPr="009D0B98">
        <w:rPr>
          <w:szCs w:val="24"/>
        </w:rPr>
        <w:t xml:space="preserve">Передача глубины пространства. </w:t>
      </w:r>
    </w:p>
    <w:p w:rsidR="00E951A1" w:rsidRPr="009D0B98" w:rsidRDefault="00BC10CF" w:rsidP="00F00093">
      <w:pPr>
        <w:tabs>
          <w:tab w:val="left" w:pos="709"/>
        </w:tabs>
        <w:spacing w:after="0" w:line="240" w:lineRule="auto"/>
        <w:ind w:left="567" w:right="14" w:firstLine="0"/>
        <w:rPr>
          <w:szCs w:val="24"/>
        </w:rPr>
      </w:pPr>
      <w:r w:rsidRPr="009D0B98">
        <w:rPr>
          <w:i/>
          <w:szCs w:val="24"/>
        </w:rPr>
        <w:t xml:space="preserve"> </w:t>
      </w:r>
      <w:r w:rsidR="006212E5" w:rsidRPr="009D0B98">
        <w:rPr>
          <w:i/>
          <w:szCs w:val="24"/>
        </w:rPr>
        <w:t xml:space="preserve">Практика: </w:t>
      </w:r>
      <w:r w:rsidR="006212E5" w:rsidRPr="009D0B98">
        <w:rPr>
          <w:szCs w:val="24"/>
        </w:rPr>
        <w:t>Создание нескольких эскизов человека в пространстве пейзажа, интерьера</w:t>
      </w:r>
      <w:r w:rsidR="00E951A1" w:rsidRPr="009D0B98">
        <w:rPr>
          <w:szCs w:val="24"/>
        </w:rPr>
        <w:t xml:space="preserve">. Использование акварели, бумаги различного формата. </w:t>
      </w:r>
    </w:p>
    <w:p w:rsidR="00BC10CF" w:rsidRPr="009D0B98" w:rsidRDefault="00BC10CF" w:rsidP="00F00093">
      <w:pPr>
        <w:tabs>
          <w:tab w:val="left" w:pos="709"/>
        </w:tabs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</w:t>
      </w:r>
      <w:r w:rsidR="006212E5" w:rsidRPr="009D0B98">
        <w:rPr>
          <w:szCs w:val="24"/>
        </w:rPr>
        <w:t>Самостоятельная работа: копирование с репродукций картин известных отечественный и зарубежных худо</w:t>
      </w:r>
      <w:r w:rsidRPr="009D0B98">
        <w:rPr>
          <w:szCs w:val="24"/>
        </w:rPr>
        <w:t xml:space="preserve">жников с подобной композицией. </w:t>
      </w:r>
    </w:p>
    <w:p w:rsidR="002143ED" w:rsidRDefault="00BC10CF" w:rsidP="00F00093">
      <w:pPr>
        <w:tabs>
          <w:tab w:val="left" w:pos="709"/>
        </w:tabs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</w:t>
      </w:r>
      <w:r w:rsidR="006212E5" w:rsidRPr="009D0B98">
        <w:rPr>
          <w:szCs w:val="24"/>
        </w:rPr>
        <w:t>*</w:t>
      </w:r>
      <w:r w:rsidR="006212E5" w:rsidRPr="009D0B98">
        <w:rPr>
          <w:i/>
          <w:szCs w:val="24"/>
        </w:rPr>
        <w:t xml:space="preserve">Форма контроля. </w:t>
      </w:r>
      <w:r w:rsidR="006212E5" w:rsidRPr="009D0B98">
        <w:rPr>
          <w:szCs w:val="24"/>
        </w:rPr>
        <w:t>Наблюдение</w:t>
      </w:r>
      <w:r w:rsidR="009D0B98">
        <w:rPr>
          <w:szCs w:val="24"/>
        </w:rPr>
        <w:t>, просмотр, анализ, самоанализ.</w:t>
      </w:r>
    </w:p>
    <w:p w:rsidR="009664B0" w:rsidRPr="009D0B98" w:rsidRDefault="009664B0" w:rsidP="00F00093">
      <w:pPr>
        <w:spacing w:after="0" w:line="240" w:lineRule="auto"/>
        <w:ind w:left="567" w:right="14" w:firstLine="0"/>
        <w:rPr>
          <w:i/>
          <w:szCs w:val="24"/>
        </w:rPr>
      </w:pPr>
      <w:r w:rsidRPr="009D0B98">
        <w:rPr>
          <w:b/>
          <w:szCs w:val="24"/>
        </w:rPr>
        <w:t xml:space="preserve">Тема </w:t>
      </w:r>
      <w:r>
        <w:rPr>
          <w:b/>
          <w:szCs w:val="24"/>
        </w:rPr>
        <w:t>9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664B0">
        <w:rPr>
          <w:b/>
          <w:bCs/>
          <w:szCs w:val="24"/>
        </w:rPr>
        <w:t>Тематический натюрморт.</w:t>
      </w:r>
      <w:r w:rsidR="00175521">
        <w:rPr>
          <w:b/>
          <w:bCs/>
          <w:szCs w:val="24"/>
        </w:rPr>
        <w:t xml:space="preserve"> </w:t>
      </w: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Pr="009D0B98">
        <w:rPr>
          <w:szCs w:val="24"/>
        </w:rPr>
        <w:t xml:space="preserve">Последовательное ведение длительной постановки. </w:t>
      </w:r>
      <w:r w:rsidRPr="009D0B98">
        <w:rPr>
          <w:i/>
          <w:szCs w:val="24"/>
        </w:rPr>
        <w:t xml:space="preserve">     </w:t>
      </w:r>
    </w:p>
    <w:p w:rsidR="009664B0" w:rsidRPr="009D0B98" w:rsidRDefault="009664B0" w:rsidP="00F00093">
      <w:pPr>
        <w:spacing w:after="0" w:line="240" w:lineRule="auto"/>
        <w:ind w:left="567" w:right="14"/>
        <w:rPr>
          <w:szCs w:val="24"/>
        </w:rPr>
      </w:pPr>
      <w:r w:rsidRPr="009D0B98">
        <w:rPr>
          <w:i/>
          <w:szCs w:val="24"/>
        </w:rPr>
        <w:t xml:space="preserve">Практика: </w:t>
      </w:r>
      <w:r w:rsidRPr="009D0B98">
        <w:rPr>
          <w:szCs w:val="24"/>
        </w:rPr>
        <w:t xml:space="preserve">Применение различных приемов работы с акварелью. Ритмическое построение цветовых пятен. Натюрморт </w:t>
      </w:r>
      <w:r>
        <w:rPr>
          <w:szCs w:val="24"/>
        </w:rPr>
        <w:t xml:space="preserve">с тематическими атрибутами. </w:t>
      </w:r>
      <w:r w:rsidRPr="009D0B98">
        <w:rPr>
          <w:szCs w:val="24"/>
        </w:rPr>
        <w:t xml:space="preserve">Использование акварели (многослойная акварель), бумаги формата А2. Самостоятельная работа: этюды отдельных предметов, различных по материалу. </w:t>
      </w:r>
    </w:p>
    <w:p w:rsidR="009664B0" w:rsidRPr="009D0B98" w:rsidRDefault="009664B0" w:rsidP="00F00093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szCs w:val="24"/>
        </w:rPr>
        <w:t xml:space="preserve"> 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9664B0" w:rsidRPr="009664B0" w:rsidRDefault="009664B0" w:rsidP="00F00093">
      <w:pPr>
        <w:spacing w:after="0" w:line="240" w:lineRule="auto"/>
        <w:ind w:left="567" w:right="14" w:firstLine="0"/>
        <w:rPr>
          <w:szCs w:val="24"/>
        </w:rPr>
      </w:pPr>
      <w:r w:rsidRPr="009D0B98">
        <w:rPr>
          <w:b/>
          <w:szCs w:val="24"/>
        </w:rPr>
        <w:t xml:space="preserve">Тема </w:t>
      </w:r>
      <w:r>
        <w:rPr>
          <w:b/>
          <w:szCs w:val="24"/>
        </w:rPr>
        <w:t>10.</w:t>
      </w:r>
      <w:r w:rsidR="00175521" w:rsidRPr="00175521">
        <w:rPr>
          <w:szCs w:val="24"/>
        </w:rPr>
        <w:t xml:space="preserve"> </w:t>
      </w:r>
      <w:r w:rsidR="00175521" w:rsidRPr="00175521">
        <w:rPr>
          <w:b/>
          <w:bCs/>
          <w:szCs w:val="24"/>
        </w:rPr>
        <w:t>Итоговая работа. Фигура в интерьере.</w:t>
      </w:r>
      <w:r w:rsidR="008D5979">
        <w:rPr>
          <w:b/>
          <w:bCs/>
          <w:szCs w:val="24"/>
        </w:rPr>
        <w:t xml:space="preserve"> Зачет. </w:t>
      </w:r>
      <w:r w:rsidR="004F41D0">
        <w:rPr>
          <w:b/>
          <w:bCs/>
          <w:szCs w:val="24"/>
        </w:rPr>
        <w:t xml:space="preserve"> </w:t>
      </w:r>
      <w:r w:rsidR="004F41D0" w:rsidRPr="009D0B98">
        <w:rPr>
          <w:i/>
          <w:szCs w:val="24"/>
        </w:rPr>
        <w:t>Теория:</w:t>
      </w:r>
      <w:r w:rsidR="004F41D0" w:rsidRPr="009D0B98">
        <w:rPr>
          <w:b/>
          <w:szCs w:val="24"/>
        </w:rPr>
        <w:t xml:space="preserve"> </w:t>
      </w:r>
      <w:r w:rsidR="004F41D0" w:rsidRPr="009D0B98">
        <w:rPr>
          <w:szCs w:val="24"/>
        </w:rPr>
        <w:t xml:space="preserve">Последовательное ведение длительной постановки. </w:t>
      </w:r>
      <w:r w:rsidR="004F41D0" w:rsidRPr="009D0B98">
        <w:rPr>
          <w:i/>
          <w:szCs w:val="24"/>
        </w:rPr>
        <w:t xml:space="preserve">  Практика: </w:t>
      </w:r>
      <w:r w:rsidR="004F41D0" w:rsidRPr="009D0B98">
        <w:rPr>
          <w:szCs w:val="24"/>
        </w:rPr>
        <w:t xml:space="preserve">Применение различных приемов работы с </w:t>
      </w:r>
      <w:r w:rsidR="004F41D0" w:rsidRPr="009D0B98">
        <w:rPr>
          <w:szCs w:val="24"/>
        </w:rPr>
        <w:lastRenderedPageBreak/>
        <w:t>акварелью. Ритмическое построение цветовых пятен.</w:t>
      </w:r>
      <w:r w:rsidR="004F41D0" w:rsidRPr="009D0B98">
        <w:rPr>
          <w:i/>
          <w:szCs w:val="24"/>
        </w:rPr>
        <w:t xml:space="preserve">   </w:t>
      </w:r>
      <w:r w:rsidR="004F41D0" w:rsidRPr="009D0B98">
        <w:rPr>
          <w:szCs w:val="24"/>
        </w:rPr>
        <w:t>*</w:t>
      </w:r>
      <w:r w:rsidR="004F41D0" w:rsidRPr="009D0B98">
        <w:rPr>
          <w:i/>
          <w:szCs w:val="24"/>
        </w:rPr>
        <w:t xml:space="preserve">Форма контроля. </w:t>
      </w:r>
      <w:r w:rsidR="004F41D0" w:rsidRPr="009D0B98">
        <w:rPr>
          <w:szCs w:val="24"/>
        </w:rPr>
        <w:t>Наблюдение, просмотр, анализ, самоанализ.</w:t>
      </w:r>
    </w:p>
    <w:p w:rsidR="002143ED" w:rsidRPr="009D0B98" w:rsidRDefault="002143ED" w:rsidP="00F00093">
      <w:pPr>
        <w:spacing w:after="0" w:line="240" w:lineRule="auto"/>
        <w:ind w:left="567" w:firstLine="0"/>
        <w:jc w:val="center"/>
        <w:rPr>
          <w:b/>
          <w:szCs w:val="24"/>
        </w:rPr>
      </w:pPr>
      <w:r w:rsidRPr="009D0B98">
        <w:rPr>
          <w:b/>
          <w:szCs w:val="24"/>
        </w:rPr>
        <w:t>2.7. Учебно-тематический план пятого года обучения</w:t>
      </w:r>
    </w:p>
    <w:p w:rsidR="002143ED" w:rsidRPr="009D0B98" w:rsidRDefault="002143ED" w:rsidP="00F00093">
      <w:pPr>
        <w:spacing w:after="0" w:line="240" w:lineRule="auto"/>
        <w:ind w:left="614" w:firstLine="0"/>
        <w:jc w:val="center"/>
        <w:rPr>
          <w:b/>
          <w:szCs w:val="24"/>
        </w:rPr>
      </w:pPr>
      <w:r w:rsidRPr="009D0B98">
        <w:rPr>
          <w:b/>
          <w:szCs w:val="24"/>
        </w:rPr>
        <w:t>Пятый год обучения</w:t>
      </w:r>
    </w:p>
    <w:tbl>
      <w:tblPr>
        <w:tblStyle w:val="a6"/>
        <w:tblW w:w="9649" w:type="dxa"/>
        <w:tblInd w:w="392" w:type="dxa"/>
        <w:tblLayout w:type="fixed"/>
        <w:tblLook w:val="04A0"/>
      </w:tblPr>
      <w:tblGrid>
        <w:gridCol w:w="992"/>
        <w:gridCol w:w="3685"/>
        <w:gridCol w:w="1672"/>
        <w:gridCol w:w="1719"/>
        <w:gridCol w:w="11"/>
        <w:gridCol w:w="1559"/>
        <w:gridCol w:w="11"/>
      </w:tblGrid>
      <w:tr w:rsidR="002143ED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2143ED" w:rsidRPr="009D0B98" w:rsidRDefault="002143ED" w:rsidP="00932C9D">
            <w:pPr>
              <w:spacing w:after="0" w:line="240" w:lineRule="auto"/>
              <w:ind w:left="-421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№</w:t>
            </w:r>
          </w:p>
        </w:tc>
        <w:tc>
          <w:tcPr>
            <w:tcW w:w="3685" w:type="dxa"/>
          </w:tcPr>
          <w:p w:rsidR="002143ED" w:rsidRPr="009D0B98" w:rsidRDefault="002143ED" w:rsidP="00932C9D">
            <w:pPr>
              <w:spacing w:after="0" w:line="240" w:lineRule="auto"/>
              <w:ind w:left="-421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Тема</w:t>
            </w:r>
          </w:p>
        </w:tc>
        <w:tc>
          <w:tcPr>
            <w:tcW w:w="1672" w:type="dxa"/>
          </w:tcPr>
          <w:p w:rsidR="002143ED" w:rsidRPr="009D0B98" w:rsidRDefault="002143ED" w:rsidP="00932C9D">
            <w:pPr>
              <w:spacing w:after="0" w:line="240" w:lineRule="auto"/>
              <w:ind w:left="-421" w:firstLine="0"/>
              <w:jc w:val="left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Максимальная нагрузка</w:t>
            </w:r>
          </w:p>
        </w:tc>
        <w:tc>
          <w:tcPr>
            <w:tcW w:w="1719" w:type="dxa"/>
          </w:tcPr>
          <w:p w:rsidR="002143ED" w:rsidRPr="009D0B98" w:rsidRDefault="002143ED" w:rsidP="00932C9D">
            <w:pPr>
              <w:spacing w:after="0" w:line="240" w:lineRule="auto"/>
              <w:ind w:left="-421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Самост. работа</w:t>
            </w:r>
          </w:p>
        </w:tc>
        <w:tc>
          <w:tcPr>
            <w:tcW w:w="1570" w:type="dxa"/>
            <w:gridSpan w:val="2"/>
          </w:tcPr>
          <w:p w:rsidR="002143ED" w:rsidRPr="009D0B98" w:rsidRDefault="002143ED" w:rsidP="00932C9D">
            <w:pPr>
              <w:spacing w:after="0" w:line="240" w:lineRule="auto"/>
              <w:ind w:left="-421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Аудиторная работа</w:t>
            </w:r>
          </w:p>
        </w:tc>
      </w:tr>
      <w:tr w:rsidR="002143ED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2143ED" w:rsidRPr="009D0B98" w:rsidRDefault="002143ED" w:rsidP="00932C9D">
            <w:pPr>
              <w:spacing w:after="0" w:line="240" w:lineRule="auto"/>
              <w:ind w:left="-138" w:firstLine="0"/>
              <w:rPr>
                <w:b/>
                <w:szCs w:val="24"/>
              </w:rPr>
            </w:pPr>
          </w:p>
        </w:tc>
        <w:tc>
          <w:tcPr>
            <w:tcW w:w="8646" w:type="dxa"/>
            <w:gridSpan w:val="5"/>
          </w:tcPr>
          <w:p w:rsidR="002143ED" w:rsidRPr="009D0B98" w:rsidRDefault="002143ED" w:rsidP="000C2E37">
            <w:pPr>
              <w:spacing w:after="0" w:line="240" w:lineRule="auto"/>
              <w:ind w:left="-138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I Полугодие</w:t>
            </w:r>
          </w:p>
        </w:tc>
      </w:tr>
      <w:tr w:rsidR="002143ED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2143ED" w:rsidRPr="009D0B98" w:rsidRDefault="002143ED" w:rsidP="00932C9D">
            <w:pPr>
              <w:spacing w:after="0" w:line="240" w:lineRule="auto"/>
              <w:ind w:left="-138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</w:tcPr>
          <w:p w:rsidR="002143ED" w:rsidRPr="009D0B98" w:rsidRDefault="002143ED" w:rsidP="00932C9D">
            <w:pPr>
              <w:spacing w:after="0" w:line="240" w:lineRule="auto"/>
              <w:ind w:left="614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 раздел. Колористическое единство и цветовая гармония.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Pr="009D0B98" w:rsidRDefault="000C2E37" w:rsidP="00F00093">
            <w:pPr>
              <w:spacing w:after="0" w:line="240" w:lineRule="auto"/>
              <w:ind w:left="-156" w:right="28" w:firstLine="52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   тону, по насыщенности.</w:t>
            </w:r>
            <w:r w:rsidR="00011AA6">
              <w:rPr>
                <w:szCs w:val="24"/>
              </w:rPr>
              <w:t xml:space="preserve"> Экзамен.</w:t>
            </w:r>
          </w:p>
        </w:tc>
        <w:tc>
          <w:tcPr>
            <w:tcW w:w="1672" w:type="dxa"/>
            <w:vMerge w:val="restart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 w:rsidR="001B6ECF">
              <w:rPr>
                <w:szCs w:val="24"/>
              </w:rPr>
              <w:t>8</w:t>
            </w:r>
          </w:p>
        </w:tc>
        <w:tc>
          <w:tcPr>
            <w:tcW w:w="1719" w:type="dxa"/>
          </w:tcPr>
          <w:p w:rsidR="000C2E37" w:rsidRDefault="000C2E37">
            <w:r w:rsidRPr="009E02DD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Pr="009D0B98" w:rsidRDefault="000C2E37" w:rsidP="00F00093">
            <w:pPr>
              <w:spacing w:after="0" w:line="240" w:lineRule="auto"/>
              <w:ind w:left="0" w:right="28" w:firstLine="0"/>
              <w:rPr>
                <w:szCs w:val="24"/>
              </w:rPr>
            </w:pPr>
            <w:r>
              <w:rPr>
                <w:szCs w:val="24"/>
              </w:rPr>
              <w:t xml:space="preserve">     2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9E02DD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00093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F00093" w:rsidRDefault="00F00093" w:rsidP="00F00093">
            <w:pPr>
              <w:spacing w:after="0" w:line="240" w:lineRule="auto"/>
              <w:ind w:left="-156" w:right="28" w:firstLine="5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093" w:rsidRPr="009D0B98" w:rsidRDefault="00F00093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F00093" w:rsidRPr="009D0B98" w:rsidRDefault="00F00093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F00093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F00093" w:rsidRPr="009D0B98" w:rsidRDefault="00F00093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  <w:trHeight w:val="240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Нюансная гармония.</w:t>
            </w:r>
          </w:p>
        </w:tc>
        <w:tc>
          <w:tcPr>
            <w:tcW w:w="1672" w:type="dxa"/>
            <w:vMerge w:val="restart"/>
          </w:tcPr>
          <w:p w:rsidR="000C2E37" w:rsidRPr="009D0B98" w:rsidRDefault="001B6ECF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  <w:trHeight w:val="240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  <w:trHeight w:val="240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  <w:trHeight w:val="240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насыщенности и светлоте.</w:t>
            </w:r>
          </w:p>
        </w:tc>
        <w:tc>
          <w:tcPr>
            <w:tcW w:w="1672" w:type="dxa"/>
            <w:vMerge w:val="restart"/>
          </w:tcPr>
          <w:p w:rsidR="000C2E37" w:rsidRPr="009D0B98" w:rsidRDefault="001B6ECF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ED51BC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E27B7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14D2D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D14D2D" w:rsidRPr="009D0B98" w:rsidRDefault="00D14D2D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4D2D" w:rsidRPr="009D0B98" w:rsidRDefault="00D14D2D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2 раздел. Интерьер.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Интерьер.</w:t>
            </w:r>
          </w:p>
        </w:tc>
        <w:tc>
          <w:tcPr>
            <w:tcW w:w="1672" w:type="dxa"/>
            <w:vMerge w:val="restart"/>
          </w:tcPr>
          <w:p w:rsidR="000C2E37" w:rsidRPr="009D0B98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19" w:type="dxa"/>
          </w:tcPr>
          <w:p w:rsidR="000C2E37" w:rsidRDefault="000C2E37">
            <w:r w:rsidRPr="009D56B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9D56B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9D56B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43ED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2143ED" w:rsidRPr="009D0B98" w:rsidRDefault="002143ED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ED" w:rsidRPr="009D0B98" w:rsidRDefault="00D14D2D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3 Раздел. </w:t>
            </w:r>
            <w:r w:rsidR="00011AA6">
              <w:rPr>
                <w:b/>
                <w:szCs w:val="24"/>
              </w:rPr>
              <w:t>Фигура человека.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Портрет с натуры. Фигура человека в театральном костюме.</w:t>
            </w:r>
            <w:r w:rsidR="00011AA6">
              <w:rPr>
                <w:szCs w:val="24"/>
              </w:rPr>
              <w:t xml:space="preserve"> Экзамен.</w:t>
            </w:r>
          </w:p>
        </w:tc>
        <w:tc>
          <w:tcPr>
            <w:tcW w:w="1672" w:type="dxa"/>
            <w:vMerge w:val="restart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719" w:type="dxa"/>
          </w:tcPr>
          <w:p w:rsidR="000C2E37" w:rsidRDefault="000C2E37">
            <w:r w:rsidRPr="00296716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0C2E37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0C2E37" w:rsidRDefault="000C2E37">
            <w:r w:rsidRPr="00296716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B6ECF" w:rsidRPr="009D0B98" w:rsidTr="00F00093">
        <w:trPr>
          <w:gridAfter w:val="1"/>
          <w:wAfter w:w="11" w:type="dxa"/>
        </w:trPr>
        <w:tc>
          <w:tcPr>
            <w:tcW w:w="992" w:type="dxa"/>
          </w:tcPr>
          <w:p w:rsidR="001B6ECF" w:rsidRDefault="001B6ECF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1B6ECF" w:rsidRPr="009D0B98" w:rsidRDefault="001B6ECF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</w:tcPr>
          <w:p w:rsidR="001B6ECF" w:rsidRPr="000C2E37" w:rsidRDefault="001B6ECF" w:rsidP="00753CF5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1719" w:type="dxa"/>
          </w:tcPr>
          <w:p w:rsidR="001B6ECF" w:rsidRPr="000C2E37" w:rsidRDefault="001B6ECF" w:rsidP="00836B6B">
            <w:pPr>
              <w:ind w:left="26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570" w:type="dxa"/>
            <w:gridSpan w:val="2"/>
          </w:tcPr>
          <w:p w:rsidR="001B6ECF" w:rsidRPr="000C2E37" w:rsidRDefault="001B6ECF" w:rsidP="00836B6B">
            <w:pPr>
              <w:ind w:left="4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</w:tr>
      <w:tr w:rsidR="001B6ECF" w:rsidRPr="009D0B98" w:rsidTr="00753CF5">
        <w:trPr>
          <w:gridAfter w:val="1"/>
          <w:wAfter w:w="11" w:type="dxa"/>
        </w:trPr>
        <w:tc>
          <w:tcPr>
            <w:tcW w:w="9638" w:type="dxa"/>
            <w:gridSpan w:val="6"/>
          </w:tcPr>
          <w:p w:rsidR="001B6ECF" w:rsidRPr="001B6ECF" w:rsidRDefault="001B6ECF" w:rsidP="00F00093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 w:rsidRPr="00011AA6">
              <w:rPr>
                <w:b/>
                <w:szCs w:val="24"/>
              </w:rPr>
              <w:t xml:space="preserve"> </w:t>
            </w:r>
            <w:r w:rsidRPr="001B6ECF">
              <w:rPr>
                <w:b/>
                <w:szCs w:val="24"/>
                <w:lang w:val="en-US"/>
              </w:rPr>
              <w:t>II</w:t>
            </w:r>
            <w:r w:rsidRPr="00011AA6">
              <w:rPr>
                <w:b/>
                <w:szCs w:val="24"/>
              </w:rPr>
              <w:t xml:space="preserve"> </w:t>
            </w:r>
            <w:r w:rsidRPr="001B6ECF">
              <w:rPr>
                <w:b/>
                <w:szCs w:val="24"/>
              </w:rPr>
              <w:t>полугодие</w:t>
            </w:r>
          </w:p>
        </w:tc>
      </w:tr>
      <w:tr w:rsidR="002143ED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2143ED" w:rsidRPr="009D0B98" w:rsidRDefault="002143ED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ED" w:rsidRPr="009D0B98" w:rsidRDefault="001B6ECF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2143ED" w:rsidRPr="009D0B98">
              <w:rPr>
                <w:b/>
                <w:szCs w:val="24"/>
              </w:rPr>
              <w:t>. Раздел. Колористическое единство и гармония.</w:t>
            </w:r>
          </w:p>
        </w:tc>
      </w:tr>
      <w:tr w:rsidR="000C2E37" w:rsidRPr="009D0B98" w:rsidTr="00F00093">
        <w:tc>
          <w:tcPr>
            <w:tcW w:w="992" w:type="dxa"/>
          </w:tcPr>
          <w:p w:rsidR="000C2E37" w:rsidRPr="009D0B98" w:rsidRDefault="000C2E37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ECF">
              <w:rPr>
                <w:szCs w:val="24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</w:t>
            </w:r>
            <w:r>
              <w:rPr>
                <w:szCs w:val="24"/>
              </w:rPr>
              <w:t>. Жанровая живопись.</w:t>
            </w:r>
          </w:p>
        </w:tc>
        <w:tc>
          <w:tcPr>
            <w:tcW w:w="1672" w:type="dxa"/>
            <w:vMerge w:val="restart"/>
          </w:tcPr>
          <w:p w:rsidR="000C2E37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30" w:type="dxa"/>
            <w:gridSpan w:val="2"/>
          </w:tcPr>
          <w:p w:rsidR="000C2E37" w:rsidRDefault="000C2E37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rPr>
          <w:trHeight w:val="291"/>
        </w:trPr>
        <w:tc>
          <w:tcPr>
            <w:tcW w:w="992" w:type="dxa"/>
          </w:tcPr>
          <w:p w:rsidR="000C2E37" w:rsidRDefault="001B6ECF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rPr>
          <w:trHeight w:val="291"/>
        </w:trPr>
        <w:tc>
          <w:tcPr>
            <w:tcW w:w="992" w:type="dxa"/>
          </w:tcPr>
          <w:p w:rsidR="000C2E37" w:rsidRDefault="001B6ECF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2E04CC">
        <w:trPr>
          <w:trHeight w:val="291"/>
        </w:trPr>
        <w:tc>
          <w:tcPr>
            <w:tcW w:w="992" w:type="dxa"/>
          </w:tcPr>
          <w:p w:rsidR="000C2E37" w:rsidRDefault="001B6ECF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Default="000C2E37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F00093">
        <w:trPr>
          <w:trHeight w:val="111"/>
        </w:trPr>
        <w:tc>
          <w:tcPr>
            <w:tcW w:w="992" w:type="dxa"/>
          </w:tcPr>
          <w:p w:rsidR="00836B6B" w:rsidRPr="009D0B98" w:rsidRDefault="00836B6B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 и насыщенности</w:t>
            </w:r>
            <w:r>
              <w:rPr>
                <w:szCs w:val="24"/>
              </w:rPr>
              <w:t>.</w:t>
            </w:r>
          </w:p>
        </w:tc>
        <w:tc>
          <w:tcPr>
            <w:tcW w:w="1672" w:type="dxa"/>
            <w:vMerge w:val="restart"/>
          </w:tcPr>
          <w:p w:rsidR="00836B6B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30" w:type="dxa"/>
            <w:gridSpan w:val="2"/>
          </w:tcPr>
          <w:p w:rsidR="00836B6B" w:rsidRDefault="00836B6B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trHeight w:val="129"/>
        </w:trPr>
        <w:tc>
          <w:tcPr>
            <w:tcW w:w="992" w:type="dxa"/>
          </w:tcPr>
          <w:p w:rsidR="00836B6B" w:rsidRPr="009D0B98" w:rsidRDefault="00836B6B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836B6B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836B6B" w:rsidRDefault="00836B6B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753CF5">
        <w:trPr>
          <w:trHeight w:val="129"/>
        </w:trPr>
        <w:tc>
          <w:tcPr>
            <w:tcW w:w="992" w:type="dxa"/>
          </w:tcPr>
          <w:p w:rsidR="00836B6B" w:rsidRDefault="00836B6B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836B6B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836B6B" w:rsidRDefault="00836B6B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F00093">
        <w:trPr>
          <w:trHeight w:val="129"/>
        </w:trPr>
        <w:tc>
          <w:tcPr>
            <w:tcW w:w="992" w:type="dxa"/>
          </w:tcPr>
          <w:p w:rsidR="00836B6B" w:rsidRDefault="00836B6B" w:rsidP="00F00093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836B6B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836B6B" w:rsidRPr="00FB7FE2" w:rsidRDefault="00836B6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B6ECF" w:rsidRPr="009D0B98" w:rsidTr="00A26CA2">
        <w:tc>
          <w:tcPr>
            <w:tcW w:w="992" w:type="dxa"/>
          </w:tcPr>
          <w:p w:rsidR="001B6ECF" w:rsidRPr="009D0B98" w:rsidRDefault="001B6ECF" w:rsidP="002E04CC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36B6B">
              <w:rPr>
                <w:szCs w:val="24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B6ECF" w:rsidRPr="009D0B98" w:rsidRDefault="001B6ECF" w:rsidP="00932C9D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 и светлоте</w:t>
            </w:r>
            <w:r>
              <w:rPr>
                <w:szCs w:val="24"/>
              </w:rPr>
              <w:t>. Пейзаж.</w:t>
            </w:r>
          </w:p>
        </w:tc>
        <w:tc>
          <w:tcPr>
            <w:tcW w:w="1672" w:type="dxa"/>
            <w:vMerge w:val="restart"/>
          </w:tcPr>
          <w:p w:rsidR="001B6ECF" w:rsidRPr="009D0B98" w:rsidRDefault="00836B6B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30" w:type="dxa"/>
            <w:gridSpan w:val="2"/>
          </w:tcPr>
          <w:p w:rsidR="001B6ECF" w:rsidRDefault="001B6ECF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1B6ECF" w:rsidRPr="009D0B98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B6ECF" w:rsidRPr="009D0B98" w:rsidTr="00A26CA2">
        <w:tc>
          <w:tcPr>
            <w:tcW w:w="992" w:type="dxa"/>
          </w:tcPr>
          <w:p w:rsidR="001B6ECF" w:rsidRDefault="001B6ECF" w:rsidP="002E04CC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36B6B">
              <w:rPr>
                <w:szCs w:val="24"/>
              </w:rPr>
              <w:t>6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B6ECF" w:rsidRPr="009D0B98" w:rsidRDefault="001B6EC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1B6ECF" w:rsidRPr="009D0B98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1B6ECF" w:rsidRDefault="001B6ECF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1B6ECF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B6ECF" w:rsidRPr="009D0B98" w:rsidTr="00753CF5">
        <w:tc>
          <w:tcPr>
            <w:tcW w:w="992" w:type="dxa"/>
          </w:tcPr>
          <w:p w:rsidR="001B6ECF" w:rsidRDefault="001B6ECF" w:rsidP="002E04CC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36B6B">
              <w:rPr>
                <w:szCs w:val="24"/>
              </w:rPr>
              <w:t>7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B6ECF" w:rsidRPr="009D0B98" w:rsidRDefault="001B6EC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1B6ECF" w:rsidRPr="009D0B98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1B6ECF" w:rsidRDefault="001B6ECF">
            <w:r w:rsidRPr="00FB7FE2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1B6ECF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B6ECF" w:rsidRPr="009D0B98" w:rsidTr="00A26CA2">
        <w:tc>
          <w:tcPr>
            <w:tcW w:w="992" w:type="dxa"/>
          </w:tcPr>
          <w:p w:rsidR="001B6ECF" w:rsidRDefault="001B6ECF" w:rsidP="002E04CC">
            <w:pPr>
              <w:tabs>
                <w:tab w:val="left" w:pos="172"/>
              </w:tabs>
              <w:spacing w:after="0" w:line="240" w:lineRule="auto"/>
              <w:ind w:left="-138" w:hanging="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36B6B">
              <w:rPr>
                <w:szCs w:val="24"/>
              </w:rPr>
              <w:t>8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ECF" w:rsidRPr="009D0B98" w:rsidRDefault="001B6ECF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1B6ECF" w:rsidRPr="009D0B98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1B6ECF" w:rsidRPr="00FB7FE2" w:rsidRDefault="001B6EC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1B6ECF" w:rsidRDefault="001B6ECF" w:rsidP="00F0009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c>
          <w:tcPr>
            <w:tcW w:w="992" w:type="dxa"/>
          </w:tcPr>
          <w:p w:rsidR="000C2E37" w:rsidRPr="009D0B98" w:rsidRDefault="000C2E37" w:rsidP="00917ECD">
            <w:pPr>
              <w:spacing w:after="0" w:line="240" w:lineRule="auto"/>
              <w:ind w:left="-1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36B6B">
              <w:rPr>
                <w:szCs w:val="24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011AA6">
            <w:pPr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и насыщенности. </w:t>
            </w:r>
            <w:r w:rsidR="00A4477A">
              <w:rPr>
                <w:szCs w:val="24"/>
              </w:rPr>
              <w:t>Просмотр.</w:t>
            </w:r>
          </w:p>
        </w:tc>
        <w:tc>
          <w:tcPr>
            <w:tcW w:w="1672" w:type="dxa"/>
            <w:vMerge w:val="restart"/>
          </w:tcPr>
          <w:p w:rsidR="000C2E37" w:rsidRPr="009D0B98" w:rsidRDefault="00836B6B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30" w:type="dxa"/>
            <w:gridSpan w:val="2"/>
          </w:tcPr>
          <w:p w:rsidR="000C2E37" w:rsidRDefault="000C2E37">
            <w:r w:rsidRPr="006D2CE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c>
          <w:tcPr>
            <w:tcW w:w="992" w:type="dxa"/>
          </w:tcPr>
          <w:p w:rsidR="000C2E37" w:rsidRPr="009D0B98" w:rsidRDefault="00836B6B" w:rsidP="002E04CC">
            <w:pPr>
              <w:spacing w:after="0" w:line="240" w:lineRule="auto"/>
              <w:ind w:left="-1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6D2CE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c>
          <w:tcPr>
            <w:tcW w:w="992" w:type="dxa"/>
          </w:tcPr>
          <w:p w:rsidR="000C2E37" w:rsidRPr="009D0B98" w:rsidRDefault="001B6ECF" w:rsidP="002E04CC">
            <w:pPr>
              <w:spacing w:after="0" w:line="240" w:lineRule="auto"/>
              <w:ind w:left="-1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36B6B">
              <w:rPr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6D2CE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c>
          <w:tcPr>
            <w:tcW w:w="992" w:type="dxa"/>
          </w:tcPr>
          <w:p w:rsidR="000C2E37" w:rsidRPr="009D0B98" w:rsidRDefault="000C2E37" w:rsidP="002E04CC">
            <w:pPr>
              <w:spacing w:after="0" w:line="240" w:lineRule="auto"/>
              <w:ind w:left="-1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36B6B">
              <w:rPr>
                <w:szCs w:val="24"/>
              </w:rPr>
              <w:t>2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6D2CE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C2E37" w:rsidRPr="009D0B98" w:rsidTr="00A26CA2">
        <w:tc>
          <w:tcPr>
            <w:tcW w:w="992" w:type="dxa"/>
          </w:tcPr>
          <w:p w:rsidR="000C2E37" w:rsidRPr="009D0B98" w:rsidRDefault="000C2E37" w:rsidP="002E04CC">
            <w:pPr>
              <w:spacing w:after="0" w:line="240" w:lineRule="auto"/>
              <w:ind w:left="-1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36B6B">
              <w:rPr>
                <w:szCs w:val="24"/>
              </w:rPr>
              <w:t>3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C2E37" w:rsidRPr="009D0B98" w:rsidRDefault="000C2E37" w:rsidP="00932C9D">
            <w:pPr>
              <w:ind w:left="0" w:firstLine="0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730" w:type="dxa"/>
            <w:gridSpan w:val="2"/>
          </w:tcPr>
          <w:p w:rsidR="000C2E37" w:rsidRDefault="000C2E37">
            <w:r w:rsidRPr="006D2CE8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0C2E37" w:rsidRPr="009D0B98" w:rsidRDefault="000C2E37" w:rsidP="00883C1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92" w:type="dxa"/>
          </w:tcPr>
          <w:p w:rsidR="00836B6B" w:rsidRDefault="00836B6B" w:rsidP="002E04CC">
            <w:pPr>
              <w:spacing w:after="0" w:line="240" w:lineRule="auto"/>
              <w:ind w:left="-138" w:firstLine="0"/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753CF5">
            <w:pPr>
              <w:tabs>
                <w:tab w:val="center" w:pos="2696"/>
                <w:tab w:val="right" w:pos="4283"/>
              </w:tabs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72" w:type="dxa"/>
          </w:tcPr>
          <w:p w:rsidR="00836B6B" w:rsidRPr="000C2E37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102</w:t>
            </w:r>
          </w:p>
        </w:tc>
        <w:tc>
          <w:tcPr>
            <w:tcW w:w="1730" w:type="dxa"/>
            <w:gridSpan w:val="2"/>
          </w:tcPr>
          <w:p w:rsidR="00836B6B" w:rsidRPr="000C2E37" w:rsidRDefault="00836B6B" w:rsidP="00836B6B">
            <w:pPr>
              <w:ind w:left="26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  <w:tc>
          <w:tcPr>
            <w:tcW w:w="1570" w:type="dxa"/>
            <w:gridSpan w:val="2"/>
          </w:tcPr>
          <w:p w:rsidR="00836B6B" w:rsidRPr="000C2E37" w:rsidRDefault="00836B6B" w:rsidP="00836B6B">
            <w:pPr>
              <w:tabs>
                <w:tab w:val="left" w:pos="597"/>
              </w:tabs>
              <w:ind w:left="-112" w:right="3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836B6B" w:rsidRPr="009D0B98" w:rsidTr="00E27B7D">
        <w:trPr>
          <w:gridAfter w:val="1"/>
          <w:wAfter w:w="11" w:type="dxa"/>
        </w:trPr>
        <w:tc>
          <w:tcPr>
            <w:tcW w:w="992" w:type="dxa"/>
          </w:tcPr>
          <w:p w:rsidR="00836B6B" w:rsidRPr="009D0B98" w:rsidRDefault="00836B6B" w:rsidP="00932C9D">
            <w:pPr>
              <w:spacing w:after="0" w:line="240" w:lineRule="auto"/>
              <w:ind w:left="-138" w:firstLine="0"/>
              <w:rPr>
                <w:szCs w:val="24"/>
              </w:rPr>
            </w:pPr>
          </w:p>
        </w:tc>
        <w:tc>
          <w:tcPr>
            <w:tcW w:w="3685" w:type="dxa"/>
          </w:tcPr>
          <w:p w:rsidR="00836B6B" w:rsidRPr="009D0B98" w:rsidRDefault="00836B6B" w:rsidP="00753CF5">
            <w:pPr>
              <w:ind w:left="3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Итого</w:t>
            </w:r>
          </w:p>
        </w:tc>
        <w:tc>
          <w:tcPr>
            <w:tcW w:w="1672" w:type="dxa"/>
          </w:tcPr>
          <w:p w:rsidR="00836B6B" w:rsidRPr="009D0B98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</w:t>
            </w:r>
          </w:p>
        </w:tc>
        <w:tc>
          <w:tcPr>
            <w:tcW w:w="1719" w:type="dxa"/>
          </w:tcPr>
          <w:p w:rsidR="00836B6B" w:rsidRPr="009D0B98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</w:tr>
    </w:tbl>
    <w:p w:rsidR="00A4477A" w:rsidRDefault="0063763A" w:rsidP="00932C9D">
      <w:pPr>
        <w:spacing w:after="0" w:line="240" w:lineRule="auto"/>
        <w:ind w:left="614" w:firstLine="0"/>
        <w:jc w:val="center"/>
        <w:rPr>
          <w:b/>
          <w:szCs w:val="24"/>
        </w:rPr>
      </w:pPr>
      <w:r w:rsidRPr="009D0B98">
        <w:rPr>
          <w:b/>
          <w:szCs w:val="24"/>
        </w:rPr>
        <w:t>Пятый год обучения</w:t>
      </w:r>
      <w:r w:rsidR="00A4477A">
        <w:rPr>
          <w:b/>
          <w:szCs w:val="24"/>
        </w:rPr>
        <w:t xml:space="preserve"> </w:t>
      </w:r>
    </w:p>
    <w:p w:rsidR="006212E5" w:rsidRPr="009D0B98" w:rsidRDefault="00A4477A" w:rsidP="00932C9D">
      <w:pPr>
        <w:spacing w:after="0" w:line="240" w:lineRule="auto"/>
        <w:ind w:left="614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1 Полугодие</w:t>
      </w:r>
    </w:p>
    <w:p w:rsidR="002143ED" w:rsidRPr="009D0B98" w:rsidRDefault="00D14D2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>1 раздел. Колористическое единство и цветовая гармония.</w:t>
      </w:r>
    </w:p>
    <w:p w:rsidR="00883C19" w:rsidRDefault="002143E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>Тема 1.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тону,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насыщенности.</w:t>
      </w:r>
      <w:r w:rsidRPr="009D0B98">
        <w:rPr>
          <w:szCs w:val="24"/>
        </w:rPr>
        <w:t xml:space="preserve"> </w:t>
      </w:r>
      <w:r w:rsidR="00011AA6" w:rsidRPr="00011AA6">
        <w:rPr>
          <w:b/>
          <w:szCs w:val="24"/>
        </w:rPr>
        <w:t>Экзамен.</w:t>
      </w:r>
    </w:p>
    <w:p w:rsidR="002143ED" w:rsidRPr="009D0B98" w:rsidRDefault="007421BC" w:rsidP="00932C9D">
      <w:pPr>
        <w:spacing w:after="0" w:line="240" w:lineRule="auto"/>
        <w:ind w:left="567" w:firstLine="0"/>
        <w:rPr>
          <w:i/>
          <w:szCs w:val="24"/>
        </w:rPr>
      </w:pPr>
      <w:r w:rsidRPr="009D0B98">
        <w:rPr>
          <w:i/>
          <w:szCs w:val="24"/>
        </w:rPr>
        <w:t>Теория</w:t>
      </w:r>
      <w:r w:rsidR="002143ED" w:rsidRPr="009D0B98">
        <w:rPr>
          <w:i/>
          <w:szCs w:val="24"/>
        </w:rPr>
        <w:t xml:space="preserve">: </w:t>
      </w:r>
      <w:r w:rsidR="002143ED" w:rsidRPr="009D0B98">
        <w:rPr>
          <w:szCs w:val="24"/>
        </w:rPr>
        <w:t>Цельность, декоративность колористического решения.</w:t>
      </w:r>
    </w:p>
    <w:p w:rsidR="007421BC" w:rsidRPr="009D0B98" w:rsidRDefault="002143E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Практика: </w:t>
      </w:r>
      <w:r w:rsidR="007421BC" w:rsidRPr="009D0B98">
        <w:rPr>
          <w:szCs w:val="24"/>
        </w:rPr>
        <w:t xml:space="preserve">Создание нескольких эскизов. Передача фактуры предметов. Этюды постановок с грибами и осенними листьями. Использование акварели (техника по выбору), бумаги формата А3. </w:t>
      </w:r>
    </w:p>
    <w:p w:rsidR="007421BC" w:rsidRPr="009D0B98" w:rsidRDefault="007421B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копии с репродукции натюрмортов. </w:t>
      </w:r>
    </w:p>
    <w:p w:rsidR="002143ED" w:rsidRPr="009D0B98" w:rsidRDefault="002143ED" w:rsidP="00932C9D">
      <w:pPr>
        <w:tabs>
          <w:tab w:val="left" w:pos="567"/>
        </w:tabs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7421BC" w:rsidRPr="009D0B98" w:rsidRDefault="002143ED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7421BC" w:rsidRPr="009D0B98">
        <w:rPr>
          <w:b/>
          <w:szCs w:val="24"/>
        </w:rPr>
        <w:t xml:space="preserve"> 2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Нюансная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гармония.</w:t>
      </w:r>
    </w:p>
    <w:p w:rsidR="007421BC" w:rsidRPr="009D0B98" w:rsidRDefault="007421B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="002143ED" w:rsidRPr="009D0B98">
        <w:rPr>
          <w:szCs w:val="24"/>
        </w:rPr>
        <w:t xml:space="preserve"> Грамотное ведение длительной работы.</w:t>
      </w:r>
    </w:p>
    <w:p w:rsidR="002143ED" w:rsidRPr="009D0B98" w:rsidRDefault="007421B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Практика: </w:t>
      </w:r>
      <w:r w:rsidR="002143ED" w:rsidRPr="009D0B98">
        <w:rPr>
          <w:szCs w:val="24"/>
        </w:rPr>
        <w:t xml:space="preserve">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зрения. Использование акварели (техника a la prima), бумаги различного формата. </w:t>
      </w:r>
    </w:p>
    <w:p w:rsidR="007421BC" w:rsidRPr="009D0B98" w:rsidRDefault="002143ED" w:rsidP="00A4477A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осенний натюрморт из плодов и овощей с введением фрагмента окна. </w:t>
      </w:r>
      <w:r w:rsidR="00A4477A">
        <w:rPr>
          <w:szCs w:val="24"/>
        </w:rPr>
        <w:t xml:space="preserve"> </w:t>
      </w:r>
      <w:r w:rsidR="007421BC" w:rsidRPr="009D0B98">
        <w:rPr>
          <w:szCs w:val="24"/>
        </w:rPr>
        <w:t>*</w:t>
      </w:r>
      <w:r w:rsidR="007421BC" w:rsidRPr="009D0B98">
        <w:rPr>
          <w:i/>
          <w:szCs w:val="24"/>
        </w:rPr>
        <w:t xml:space="preserve">Форма контроля. </w:t>
      </w:r>
      <w:r w:rsidR="007421BC" w:rsidRPr="009D0B98">
        <w:rPr>
          <w:szCs w:val="24"/>
        </w:rPr>
        <w:t>Наблюдение, просмотр, анализ, самоанализ.</w:t>
      </w:r>
    </w:p>
    <w:p w:rsidR="007421BC" w:rsidRPr="009D0B98" w:rsidRDefault="007421BC" w:rsidP="00932C9D">
      <w:pPr>
        <w:spacing w:after="0" w:line="240" w:lineRule="auto"/>
        <w:ind w:left="567" w:firstLine="0"/>
        <w:rPr>
          <w:i/>
          <w:szCs w:val="24"/>
        </w:rPr>
      </w:pPr>
      <w:r w:rsidRPr="009D0B98">
        <w:rPr>
          <w:b/>
          <w:szCs w:val="24"/>
        </w:rPr>
        <w:t xml:space="preserve"> </w:t>
      </w:r>
      <w:r w:rsidR="002143ED" w:rsidRPr="009D0B98">
        <w:rPr>
          <w:b/>
          <w:szCs w:val="24"/>
        </w:rPr>
        <w:t>Тема</w:t>
      </w:r>
      <w:r w:rsidRPr="009D0B98">
        <w:rPr>
          <w:b/>
          <w:szCs w:val="24"/>
        </w:rPr>
        <w:t xml:space="preserve"> 3</w:t>
      </w:r>
      <w:r w:rsidR="002143ED" w:rsidRPr="009D0B98">
        <w:rPr>
          <w:b/>
          <w:szCs w:val="24"/>
        </w:rPr>
        <w:t>.</w:t>
      </w:r>
      <w:r w:rsidR="002143ED" w:rsidRPr="009D0B98">
        <w:rPr>
          <w:szCs w:val="24"/>
        </w:rPr>
        <w:t xml:space="preserve"> </w:t>
      </w:r>
      <w:r w:rsidR="002143ED" w:rsidRPr="009D0B98">
        <w:rPr>
          <w:b/>
          <w:szCs w:val="24"/>
        </w:rPr>
        <w:t>Гармония</w:t>
      </w:r>
      <w:r w:rsidR="002143ED" w:rsidRPr="009D0B98">
        <w:rPr>
          <w:szCs w:val="24"/>
        </w:rPr>
        <w:t xml:space="preserve"> </w:t>
      </w:r>
      <w:r w:rsidR="002143ED" w:rsidRPr="009D0B98">
        <w:rPr>
          <w:b/>
          <w:szCs w:val="24"/>
        </w:rPr>
        <w:t>по</w:t>
      </w:r>
      <w:r w:rsidR="002143ED" w:rsidRPr="009D0B98">
        <w:rPr>
          <w:szCs w:val="24"/>
        </w:rPr>
        <w:t xml:space="preserve"> </w:t>
      </w:r>
      <w:r w:rsidR="002143ED" w:rsidRPr="009D0B98">
        <w:rPr>
          <w:b/>
          <w:szCs w:val="24"/>
        </w:rPr>
        <w:t>насыщенности</w:t>
      </w:r>
      <w:r w:rsidR="002143ED" w:rsidRPr="009D0B98">
        <w:rPr>
          <w:szCs w:val="24"/>
        </w:rPr>
        <w:t xml:space="preserve"> </w:t>
      </w:r>
      <w:r w:rsidR="002143ED" w:rsidRPr="009D0B98">
        <w:rPr>
          <w:b/>
          <w:szCs w:val="24"/>
        </w:rPr>
        <w:t>и</w:t>
      </w:r>
      <w:r w:rsidR="002143ED" w:rsidRPr="009D0B98">
        <w:rPr>
          <w:szCs w:val="24"/>
        </w:rPr>
        <w:t xml:space="preserve"> </w:t>
      </w:r>
      <w:r w:rsidR="002143ED" w:rsidRPr="009D0B98">
        <w:rPr>
          <w:b/>
          <w:szCs w:val="24"/>
        </w:rPr>
        <w:t>светлоте.</w:t>
      </w:r>
      <w:r w:rsidR="002143ED" w:rsidRPr="009D0B98">
        <w:rPr>
          <w:szCs w:val="24"/>
        </w:rPr>
        <w:t xml:space="preserve"> </w:t>
      </w:r>
    </w:p>
    <w:p w:rsidR="002143ED" w:rsidRPr="009D0B98" w:rsidRDefault="007421B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Pr="009D0B98">
        <w:rPr>
          <w:szCs w:val="24"/>
        </w:rPr>
        <w:t>Самостоятельное</w:t>
      </w:r>
      <w:r w:rsidR="002143ED" w:rsidRPr="009D0B98">
        <w:rPr>
          <w:szCs w:val="24"/>
        </w:rPr>
        <w:t xml:space="preserve"> последовательное ведение длительной работы. </w:t>
      </w:r>
      <w:r w:rsidRPr="009D0B98">
        <w:rPr>
          <w:i/>
          <w:szCs w:val="24"/>
        </w:rPr>
        <w:t xml:space="preserve">Практика: </w:t>
      </w:r>
      <w:r w:rsidR="002143ED" w:rsidRPr="009D0B98">
        <w:rPr>
          <w:szCs w:val="24"/>
        </w:rPr>
        <w:t xml:space="preserve">Передача материальности предметов, лепка формы цветом. Натюрморт с предметами из стекла (2-4 стеклянных предмета, различные по цвету) в темной цветовой гамме. Использование акварели (многослойная акварель). Выбор формата с учетом композиции. </w:t>
      </w:r>
    </w:p>
    <w:p w:rsidR="002143ED" w:rsidRPr="009D0B98" w:rsidRDefault="002143E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стеклянных предметов в различном освещении. </w:t>
      </w:r>
    </w:p>
    <w:p w:rsidR="007421BC" w:rsidRPr="009D0B98" w:rsidRDefault="007421B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D14D2D" w:rsidRPr="009D0B98" w:rsidRDefault="00D14D2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>2 раздел. Интерьер.</w:t>
      </w:r>
    </w:p>
    <w:p w:rsidR="007421BC" w:rsidRPr="009D0B98" w:rsidRDefault="002143ED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>Тема</w:t>
      </w:r>
      <w:r w:rsidR="007421BC" w:rsidRPr="009D0B98">
        <w:rPr>
          <w:b/>
          <w:szCs w:val="24"/>
        </w:rPr>
        <w:t xml:space="preserve"> 4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Интерьер.</w:t>
      </w:r>
      <w:r w:rsidR="007421BC" w:rsidRPr="009D0B98">
        <w:rPr>
          <w:b/>
          <w:szCs w:val="24"/>
        </w:rPr>
        <w:t xml:space="preserve"> </w:t>
      </w:r>
      <w:r w:rsidR="007421BC" w:rsidRPr="009D0B98">
        <w:rPr>
          <w:b/>
          <w:i/>
          <w:szCs w:val="24"/>
        </w:rPr>
        <w:t xml:space="preserve"> </w:t>
      </w:r>
      <w:r w:rsidRPr="009D0B98">
        <w:rPr>
          <w:szCs w:val="24"/>
        </w:rPr>
        <w:t xml:space="preserve"> </w:t>
      </w:r>
    </w:p>
    <w:p w:rsidR="002143ED" w:rsidRPr="009D0B98" w:rsidRDefault="007421BC" w:rsidP="00A4477A">
      <w:pPr>
        <w:tabs>
          <w:tab w:val="left" w:pos="567"/>
        </w:tabs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Pr="009D0B98">
        <w:rPr>
          <w:szCs w:val="24"/>
        </w:rPr>
        <w:t>Самостоятельное последовательное</w:t>
      </w:r>
      <w:r w:rsidR="00A4477A">
        <w:rPr>
          <w:szCs w:val="24"/>
        </w:rPr>
        <w:t xml:space="preserve"> ведение длительной работы. </w:t>
      </w:r>
      <w:r w:rsidR="0080317F" w:rsidRPr="009D0B98">
        <w:rPr>
          <w:szCs w:val="24"/>
        </w:rPr>
        <w:t xml:space="preserve"> </w:t>
      </w:r>
      <w:r w:rsidRPr="009D0B98">
        <w:rPr>
          <w:i/>
          <w:szCs w:val="24"/>
        </w:rPr>
        <w:t xml:space="preserve">Практика: </w:t>
      </w:r>
      <w:r w:rsidR="002143ED" w:rsidRPr="009D0B98">
        <w:rPr>
          <w:szCs w:val="24"/>
        </w:rPr>
        <w:t>Поиск интересной композиции интерьера. Передача пространства. Фрагмент инте</w:t>
      </w:r>
      <w:r w:rsidR="0063763A" w:rsidRPr="009D0B98">
        <w:rPr>
          <w:szCs w:val="24"/>
        </w:rPr>
        <w:t>рьера класса, холла с окнами, мебелью</w:t>
      </w:r>
      <w:r w:rsidR="002143ED" w:rsidRPr="009D0B98">
        <w:rPr>
          <w:szCs w:val="24"/>
        </w:rPr>
        <w:t xml:space="preserve">. Использование акварели (техника по выбору), бумаги формата А3. Самостоятельная работа: фрагмент домашнего интерьера с комнатными растениями. </w:t>
      </w:r>
    </w:p>
    <w:p w:rsidR="0080317F" w:rsidRPr="009D0B98" w:rsidRDefault="0080317F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80317F" w:rsidRPr="009D0B98" w:rsidRDefault="00D14D2D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3</w:t>
      </w:r>
      <w:r w:rsidR="0080317F" w:rsidRPr="009D0B98">
        <w:rPr>
          <w:b/>
          <w:szCs w:val="24"/>
        </w:rPr>
        <w:t xml:space="preserve"> раздел. Фигура человека.</w:t>
      </w:r>
    </w:p>
    <w:p w:rsidR="0080317F" w:rsidRPr="009D0B98" w:rsidRDefault="0080317F" w:rsidP="00A4477A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>Тема 5.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 xml:space="preserve">Портрет с натуры. 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Фигура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человека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в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театральном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костюме.</w:t>
      </w:r>
      <w:r w:rsidR="00A4477A">
        <w:rPr>
          <w:b/>
          <w:szCs w:val="24"/>
        </w:rPr>
        <w:t xml:space="preserve"> Экзамен.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Pr="009D0B98">
        <w:rPr>
          <w:szCs w:val="24"/>
        </w:rPr>
        <w:t>Выявление характерных особенностей модели.</w:t>
      </w:r>
      <w:r w:rsidR="00A4477A">
        <w:rPr>
          <w:szCs w:val="24"/>
        </w:rPr>
        <w:t xml:space="preserve"> </w:t>
      </w: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Этюды фигуры человека в контражуре. Использование акварели, бумаги различного формата. </w:t>
      </w:r>
    </w:p>
    <w:p w:rsidR="0080317F" w:rsidRDefault="0080317F" w:rsidP="00A4477A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Самостоятельная работа: этюды родных и друзей. 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A4477A" w:rsidRPr="009D0B98" w:rsidRDefault="00A4477A" w:rsidP="00A4477A">
      <w:pPr>
        <w:spacing w:after="0" w:line="240" w:lineRule="auto"/>
        <w:ind w:left="567" w:firstLine="0"/>
        <w:jc w:val="center"/>
        <w:rPr>
          <w:szCs w:val="24"/>
        </w:rPr>
      </w:pPr>
      <w:r w:rsidRPr="001B6ECF">
        <w:rPr>
          <w:b/>
          <w:szCs w:val="24"/>
          <w:lang w:val="en-US"/>
        </w:rPr>
        <w:t>II</w:t>
      </w:r>
      <w:r w:rsidRPr="00011AA6">
        <w:rPr>
          <w:b/>
          <w:szCs w:val="24"/>
        </w:rPr>
        <w:t xml:space="preserve"> </w:t>
      </w:r>
      <w:r w:rsidRPr="001B6ECF">
        <w:rPr>
          <w:b/>
          <w:szCs w:val="24"/>
        </w:rPr>
        <w:t>полугодие</w:t>
      </w:r>
    </w:p>
    <w:p w:rsidR="0063763A" w:rsidRPr="009D0B98" w:rsidRDefault="0063763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 6.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 по общему цветовому тону</w:t>
      </w:r>
      <w:r w:rsidR="00836B6B">
        <w:rPr>
          <w:b/>
          <w:szCs w:val="24"/>
        </w:rPr>
        <w:t>.</w:t>
      </w:r>
    </w:p>
    <w:p w:rsidR="0063763A" w:rsidRPr="009D0B98" w:rsidRDefault="0063763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b/>
          <w:szCs w:val="24"/>
        </w:rPr>
        <w:t xml:space="preserve"> </w:t>
      </w:r>
      <w:r w:rsidRPr="009D0B98">
        <w:rPr>
          <w:szCs w:val="24"/>
        </w:rPr>
        <w:t>Самостоятельное ведение последовательности работы.</w:t>
      </w:r>
    </w:p>
    <w:p w:rsidR="0063763A" w:rsidRPr="009D0B98" w:rsidRDefault="0063763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="003F4AF6" w:rsidRPr="009D0B98">
        <w:rPr>
          <w:szCs w:val="24"/>
        </w:rPr>
        <w:t xml:space="preserve"> Передача материальности и характера предметов в среде. Выполнение тематического натюрморта</w:t>
      </w:r>
      <w:r w:rsidRPr="009D0B98">
        <w:rPr>
          <w:szCs w:val="24"/>
        </w:rPr>
        <w:t>. Использов</w:t>
      </w:r>
      <w:r w:rsidR="003F4AF6" w:rsidRPr="009D0B98">
        <w:rPr>
          <w:szCs w:val="24"/>
        </w:rPr>
        <w:t xml:space="preserve">ание акварели, свободного </w:t>
      </w:r>
      <w:r w:rsidRPr="009D0B98">
        <w:rPr>
          <w:szCs w:val="24"/>
        </w:rPr>
        <w:t xml:space="preserve">формата. </w:t>
      </w:r>
    </w:p>
    <w:p w:rsidR="0063763A" w:rsidRPr="009D0B98" w:rsidRDefault="0063763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Самостоятельная работа</w:t>
      </w:r>
      <w:r w:rsidR="003F4AF6" w:rsidRPr="009D0B98">
        <w:rPr>
          <w:szCs w:val="24"/>
        </w:rPr>
        <w:t>: этюды предметов</w:t>
      </w:r>
      <w:r w:rsidRPr="009D0B98">
        <w:rPr>
          <w:szCs w:val="24"/>
        </w:rPr>
        <w:t xml:space="preserve">. </w:t>
      </w:r>
    </w:p>
    <w:p w:rsidR="0063763A" w:rsidRPr="009D0B98" w:rsidRDefault="0063763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 xml:space="preserve">Форма контроля. </w:t>
      </w:r>
      <w:r w:rsidRPr="009D0B98">
        <w:rPr>
          <w:szCs w:val="24"/>
        </w:rPr>
        <w:t>Наблюдение, просмотр, анализ, самоанализ.</w:t>
      </w:r>
    </w:p>
    <w:p w:rsidR="003F4AF6" w:rsidRPr="009D0B98" w:rsidRDefault="003F4AF6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 xml:space="preserve">Тема 7. Гармония по </w:t>
      </w:r>
      <w:r w:rsidR="00836B6B">
        <w:rPr>
          <w:b/>
          <w:szCs w:val="24"/>
        </w:rPr>
        <w:t xml:space="preserve">цветовому тону и насыщенности. </w:t>
      </w:r>
    </w:p>
    <w:p w:rsidR="003F4AF6" w:rsidRPr="009D0B98" w:rsidRDefault="003F4AF6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Грамотное построение цветовых и тональных отношений.</w:t>
      </w:r>
    </w:p>
    <w:p w:rsidR="003F4AF6" w:rsidRPr="009D0B98" w:rsidRDefault="003F4AF6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 Практика:</w:t>
      </w:r>
      <w:r w:rsidRPr="009D0B98">
        <w:rPr>
          <w:szCs w:val="24"/>
        </w:rPr>
        <w:t xml:space="preserve"> Передача материальности и характера предметов в среде. Выполнение натюрморта. Использование акварели, свободного формата. </w:t>
      </w:r>
    </w:p>
    <w:p w:rsidR="003F4AF6" w:rsidRPr="009D0B98" w:rsidRDefault="003F4AF6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предметов. </w:t>
      </w:r>
    </w:p>
    <w:p w:rsidR="003F4AF6" w:rsidRPr="009D0B98" w:rsidRDefault="003F4AF6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</w:t>
      </w:r>
      <w:r w:rsidRPr="009D0B98">
        <w:rPr>
          <w:szCs w:val="24"/>
        </w:rPr>
        <w:t>. Наблюдение, просмотр, анализ, самоанализ.</w:t>
      </w:r>
    </w:p>
    <w:p w:rsidR="003F4AF6" w:rsidRPr="009D0B98" w:rsidRDefault="00BC10CF" w:rsidP="00D713D7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 xml:space="preserve"> </w:t>
      </w:r>
      <w:r w:rsidR="0080317F" w:rsidRPr="009D0B98">
        <w:rPr>
          <w:b/>
          <w:szCs w:val="24"/>
        </w:rPr>
        <w:t>Тема</w:t>
      </w:r>
      <w:r w:rsidR="003F4AF6" w:rsidRPr="009D0B98">
        <w:rPr>
          <w:b/>
          <w:szCs w:val="24"/>
        </w:rPr>
        <w:t xml:space="preserve"> 8</w:t>
      </w:r>
      <w:r w:rsidR="0080317F" w:rsidRPr="009D0B98">
        <w:rPr>
          <w:b/>
          <w:szCs w:val="24"/>
        </w:rPr>
        <w:t>.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Гармония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по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общему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цветовому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тону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и</w:t>
      </w:r>
      <w:r w:rsidR="0080317F" w:rsidRPr="009D0B98">
        <w:rPr>
          <w:szCs w:val="24"/>
        </w:rPr>
        <w:t xml:space="preserve"> </w:t>
      </w:r>
      <w:r w:rsidR="0080317F" w:rsidRPr="009D0B98">
        <w:rPr>
          <w:b/>
          <w:szCs w:val="24"/>
        </w:rPr>
        <w:t>светлоте.</w:t>
      </w:r>
      <w:r w:rsidR="0080317F" w:rsidRPr="009D0B98">
        <w:rPr>
          <w:szCs w:val="24"/>
        </w:rPr>
        <w:t xml:space="preserve"> </w:t>
      </w:r>
    </w:p>
    <w:p w:rsidR="003F4AF6" w:rsidRPr="009D0B98" w:rsidRDefault="003F4AF6" w:rsidP="00932C9D">
      <w:pPr>
        <w:spacing w:after="0" w:line="240" w:lineRule="auto"/>
        <w:ind w:left="567" w:firstLine="0"/>
        <w:rPr>
          <w:i/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Грамотное построение цветовых и тональных отношений. </w:t>
      </w:r>
      <w:r w:rsidR="0080317F" w:rsidRPr="009D0B98">
        <w:rPr>
          <w:szCs w:val="24"/>
        </w:rPr>
        <w:t>Сближенные отношения, цветовые нюансы.</w:t>
      </w:r>
      <w:r w:rsidRPr="009D0B98">
        <w:rPr>
          <w:i/>
          <w:szCs w:val="24"/>
        </w:rPr>
        <w:t xml:space="preserve"> </w:t>
      </w:r>
    </w:p>
    <w:p w:rsidR="0080317F" w:rsidRPr="009D0B98" w:rsidRDefault="003F4AF6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lastRenderedPageBreak/>
        <w:t>Практика:</w:t>
      </w:r>
      <w:r w:rsidRPr="009D0B98">
        <w:rPr>
          <w:szCs w:val="24"/>
        </w:rPr>
        <w:t xml:space="preserve"> </w:t>
      </w:r>
      <w:r w:rsidR="0080317F" w:rsidRPr="009D0B98">
        <w:rPr>
          <w:szCs w:val="24"/>
        </w:rPr>
        <w:t xml:space="preserve">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А2. </w:t>
      </w:r>
    </w:p>
    <w:p w:rsidR="0080317F" w:rsidRPr="009D0B98" w:rsidRDefault="0080317F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копии с репродукций натюрмортов. </w:t>
      </w:r>
    </w:p>
    <w:p w:rsidR="0063763A" w:rsidRPr="009D0B98" w:rsidRDefault="003F4AF6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</w:t>
      </w:r>
      <w:r w:rsidRPr="009D0B98">
        <w:rPr>
          <w:szCs w:val="24"/>
        </w:rPr>
        <w:t>. Наблюдение, просмотр, анализ, самоанализ</w:t>
      </w:r>
    </w:p>
    <w:p w:rsidR="00FF60C3" w:rsidRPr="009D0B98" w:rsidRDefault="0080317F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>Тема</w:t>
      </w:r>
      <w:r w:rsidR="003F4AF6" w:rsidRPr="009D0B98">
        <w:rPr>
          <w:b/>
          <w:szCs w:val="24"/>
        </w:rPr>
        <w:t xml:space="preserve"> 9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насыщенности.</w:t>
      </w:r>
      <w:r w:rsidR="00011AA6">
        <w:rPr>
          <w:b/>
          <w:szCs w:val="24"/>
        </w:rPr>
        <w:t xml:space="preserve"> </w:t>
      </w:r>
      <w:r w:rsidR="003F4AF6" w:rsidRPr="009D0B98">
        <w:rPr>
          <w:b/>
          <w:szCs w:val="24"/>
        </w:rPr>
        <w:t xml:space="preserve"> </w:t>
      </w:r>
      <w:r w:rsidR="00A4477A">
        <w:rPr>
          <w:szCs w:val="24"/>
        </w:rPr>
        <w:t>Просмотр.</w:t>
      </w:r>
    </w:p>
    <w:p w:rsidR="00FF60C3" w:rsidRPr="009D0B98" w:rsidRDefault="00FF60C3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Цветотональне отношения.</w:t>
      </w:r>
    </w:p>
    <w:p w:rsidR="0080317F" w:rsidRPr="009D0B98" w:rsidRDefault="00FF60C3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</w:t>
      </w:r>
      <w:r w:rsidR="0080317F" w:rsidRPr="009D0B98">
        <w:rPr>
          <w:szCs w:val="24"/>
        </w:rPr>
        <w:t xml:space="preserve"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А2. </w:t>
      </w:r>
    </w:p>
    <w:p w:rsidR="0080317F" w:rsidRPr="009D0B98" w:rsidRDefault="0080317F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игрушек с различных точек. </w:t>
      </w:r>
    </w:p>
    <w:p w:rsidR="00133C21" w:rsidRPr="009D0B98" w:rsidRDefault="00FF60C3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625EEA" w:rsidRPr="009D0B98" w:rsidRDefault="00625EEA" w:rsidP="00932C9D">
      <w:pPr>
        <w:spacing w:after="0" w:line="240" w:lineRule="auto"/>
        <w:ind w:left="567" w:firstLine="0"/>
        <w:jc w:val="center"/>
        <w:rPr>
          <w:b/>
          <w:szCs w:val="24"/>
        </w:rPr>
      </w:pPr>
      <w:r w:rsidRPr="009D0B98">
        <w:rPr>
          <w:b/>
          <w:szCs w:val="24"/>
        </w:rPr>
        <w:t>2.8. Учебно-тематический план шестого года обучения</w:t>
      </w:r>
    </w:p>
    <w:p w:rsidR="00625EEA" w:rsidRPr="009D0B98" w:rsidRDefault="00625EEA" w:rsidP="00932C9D">
      <w:pPr>
        <w:spacing w:after="0" w:line="240" w:lineRule="auto"/>
        <w:ind w:left="567" w:firstLine="0"/>
        <w:jc w:val="center"/>
        <w:rPr>
          <w:b/>
          <w:szCs w:val="24"/>
        </w:rPr>
      </w:pPr>
      <w:r w:rsidRPr="009D0B98">
        <w:rPr>
          <w:b/>
          <w:szCs w:val="24"/>
        </w:rPr>
        <w:t>Шестой год обучения</w:t>
      </w:r>
    </w:p>
    <w:tbl>
      <w:tblPr>
        <w:tblStyle w:val="a6"/>
        <w:tblW w:w="9616" w:type="dxa"/>
        <w:tblInd w:w="596" w:type="dxa"/>
        <w:tblLayout w:type="fixed"/>
        <w:tblLook w:val="04A0"/>
      </w:tblPr>
      <w:tblGrid>
        <w:gridCol w:w="959"/>
        <w:gridCol w:w="4069"/>
        <w:gridCol w:w="1912"/>
        <w:gridCol w:w="1095"/>
        <w:gridCol w:w="11"/>
        <w:gridCol w:w="1559"/>
        <w:gridCol w:w="11"/>
      </w:tblGrid>
      <w:tr w:rsidR="00625EEA" w:rsidRPr="009D0B98" w:rsidTr="00390625">
        <w:trPr>
          <w:gridAfter w:val="1"/>
          <w:wAfter w:w="11" w:type="dxa"/>
        </w:trPr>
        <w:tc>
          <w:tcPr>
            <w:tcW w:w="959" w:type="dxa"/>
          </w:tcPr>
          <w:p w:rsidR="00625EEA" w:rsidRPr="009D0B98" w:rsidRDefault="00625EEA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№</w:t>
            </w:r>
          </w:p>
        </w:tc>
        <w:tc>
          <w:tcPr>
            <w:tcW w:w="4069" w:type="dxa"/>
          </w:tcPr>
          <w:p w:rsidR="00625EEA" w:rsidRPr="009D0B98" w:rsidRDefault="00625EEA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Раздел. Тема</w:t>
            </w:r>
          </w:p>
        </w:tc>
        <w:tc>
          <w:tcPr>
            <w:tcW w:w="1912" w:type="dxa"/>
          </w:tcPr>
          <w:p w:rsidR="00625EEA" w:rsidRPr="009D0B98" w:rsidRDefault="00625EEA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Максимальная нагрузка</w:t>
            </w:r>
          </w:p>
        </w:tc>
        <w:tc>
          <w:tcPr>
            <w:tcW w:w="1095" w:type="dxa"/>
          </w:tcPr>
          <w:p w:rsidR="00625EEA" w:rsidRPr="009D0B98" w:rsidRDefault="00625EEA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Самост. работа</w:t>
            </w:r>
          </w:p>
        </w:tc>
        <w:tc>
          <w:tcPr>
            <w:tcW w:w="1570" w:type="dxa"/>
            <w:gridSpan w:val="2"/>
          </w:tcPr>
          <w:p w:rsidR="00625EEA" w:rsidRPr="009D0B98" w:rsidRDefault="00625EEA" w:rsidP="00932C9D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Аудиторная работа</w:t>
            </w:r>
          </w:p>
        </w:tc>
      </w:tr>
      <w:tr w:rsidR="00625EEA" w:rsidRPr="009D0B98" w:rsidTr="00390625">
        <w:trPr>
          <w:gridAfter w:val="1"/>
          <w:wAfter w:w="11" w:type="dxa"/>
        </w:trPr>
        <w:tc>
          <w:tcPr>
            <w:tcW w:w="959" w:type="dxa"/>
          </w:tcPr>
          <w:p w:rsidR="00625EEA" w:rsidRPr="009D0B98" w:rsidRDefault="00625EEA" w:rsidP="00932C9D">
            <w:pPr>
              <w:spacing w:after="0" w:line="240" w:lineRule="auto"/>
              <w:ind w:left="567" w:firstLine="0"/>
              <w:rPr>
                <w:b/>
                <w:szCs w:val="24"/>
              </w:rPr>
            </w:pPr>
          </w:p>
        </w:tc>
        <w:tc>
          <w:tcPr>
            <w:tcW w:w="8646" w:type="dxa"/>
            <w:gridSpan w:val="5"/>
          </w:tcPr>
          <w:p w:rsidR="00625EEA" w:rsidRPr="009D0B98" w:rsidRDefault="00625EEA" w:rsidP="00836B6B">
            <w:pPr>
              <w:spacing w:after="0" w:line="240" w:lineRule="auto"/>
              <w:ind w:left="567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I Полугодие</w:t>
            </w:r>
          </w:p>
        </w:tc>
      </w:tr>
      <w:tr w:rsidR="00625EEA" w:rsidRPr="009D0B98" w:rsidTr="00390625">
        <w:trPr>
          <w:gridAfter w:val="1"/>
          <w:wAfter w:w="11" w:type="dxa"/>
        </w:trPr>
        <w:tc>
          <w:tcPr>
            <w:tcW w:w="959" w:type="dxa"/>
          </w:tcPr>
          <w:p w:rsidR="00625EEA" w:rsidRPr="009D0B98" w:rsidRDefault="00625EEA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</w:tcPr>
          <w:p w:rsidR="00625EEA" w:rsidRPr="009D0B98" w:rsidRDefault="00625EEA" w:rsidP="00932C9D">
            <w:pPr>
              <w:spacing w:after="0" w:line="240" w:lineRule="auto"/>
              <w:ind w:left="56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1 раздел. Колористическое единство и цветовая гармония.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Многоцветная гармония. </w:t>
            </w:r>
            <w:r w:rsidR="00011AA6">
              <w:rPr>
                <w:szCs w:val="24"/>
              </w:rPr>
              <w:t>Экзамен.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B00B24">
        <w:trPr>
          <w:gridAfter w:val="1"/>
          <w:wAfter w:w="11" w:type="dxa"/>
          <w:trHeight w:val="145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насыщенности и светло</w:t>
            </w:r>
            <w:r>
              <w:rPr>
                <w:szCs w:val="24"/>
              </w:rPr>
              <w:t>те. Индустриальный пейзаж.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B00B24">
        <w:trPr>
          <w:gridAfter w:val="1"/>
          <w:wAfter w:w="11" w:type="dxa"/>
          <w:trHeight w:val="65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B00B24">
        <w:trPr>
          <w:gridAfter w:val="1"/>
          <w:wAfter w:w="11" w:type="dxa"/>
          <w:trHeight w:val="65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B00B24">
        <w:trPr>
          <w:gridAfter w:val="1"/>
          <w:wAfter w:w="11" w:type="dxa"/>
          <w:trHeight w:val="65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6B718B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насыщенности.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179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753CF5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179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179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B056A3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25EEA" w:rsidRPr="009D0B98" w:rsidTr="00390625">
        <w:trPr>
          <w:gridAfter w:val="1"/>
          <w:wAfter w:w="11" w:type="dxa"/>
        </w:trPr>
        <w:tc>
          <w:tcPr>
            <w:tcW w:w="959" w:type="dxa"/>
          </w:tcPr>
          <w:p w:rsidR="00625EEA" w:rsidRPr="009D0B98" w:rsidRDefault="00625EEA" w:rsidP="00B00B24">
            <w:pPr>
              <w:spacing w:after="0" w:line="240" w:lineRule="auto"/>
              <w:ind w:left="397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5EEA" w:rsidRPr="009D0B98" w:rsidRDefault="00625EEA" w:rsidP="00836B6B">
            <w:pPr>
              <w:spacing w:after="0" w:line="240" w:lineRule="auto"/>
              <w:ind w:left="544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 xml:space="preserve">2 раздел. </w:t>
            </w:r>
            <w:r w:rsidR="00F3639C" w:rsidRPr="009D0B98">
              <w:rPr>
                <w:b/>
                <w:szCs w:val="24"/>
              </w:rPr>
              <w:t>Фигура человека.</w:t>
            </w:r>
            <w:r w:rsidR="00011AA6">
              <w:rPr>
                <w:b/>
                <w:szCs w:val="24"/>
              </w:rPr>
              <w:t xml:space="preserve"> Экзамен.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Человек в интерьере.</w:t>
            </w:r>
            <w:r w:rsidR="00011AA6">
              <w:rPr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10476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10476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10476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10476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 w:firstLine="0"/>
              <w:jc w:val="center"/>
            </w:pPr>
            <w:r w:rsidRPr="00104767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spacing w:after="0" w:line="240" w:lineRule="auto"/>
              <w:ind w:left="5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</w:p>
        </w:tc>
        <w:tc>
          <w:tcPr>
            <w:tcW w:w="4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836B6B" w:rsidRPr="000C2E37" w:rsidRDefault="00836B6B" w:rsidP="00753CF5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1095" w:type="dxa"/>
          </w:tcPr>
          <w:p w:rsidR="00836B6B" w:rsidRPr="000C2E37" w:rsidRDefault="00836B6B" w:rsidP="00753CF5">
            <w:pPr>
              <w:ind w:left="26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570" w:type="dxa"/>
            <w:gridSpan w:val="2"/>
          </w:tcPr>
          <w:p w:rsidR="00836B6B" w:rsidRPr="000C2E37" w:rsidRDefault="00836B6B" w:rsidP="00753CF5">
            <w:pPr>
              <w:ind w:left="4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</w:tr>
      <w:tr w:rsidR="00625EEA" w:rsidRPr="009D0B98" w:rsidTr="00390625">
        <w:trPr>
          <w:gridAfter w:val="1"/>
          <w:wAfter w:w="11" w:type="dxa"/>
        </w:trPr>
        <w:tc>
          <w:tcPr>
            <w:tcW w:w="959" w:type="dxa"/>
          </w:tcPr>
          <w:p w:rsidR="00625EEA" w:rsidRPr="009D0B98" w:rsidRDefault="00625EEA" w:rsidP="00B00B24">
            <w:pPr>
              <w:spacing w:after="0" w:line="240" w:lineRule="auto"/>
              <w:ind w:left="397" w:firstLine="0"/>
              <w:rPr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5EEA" w:rsidRPr="009D0B98" w:rsidRDefault="00625EEA" w:rsidP="00836B6B">
            <w:pPr>
              <w:spacing w:after="0" w:line="240" w:lineRule="auto"/>
              <w:ind w:left="567" w:firstLine="0"/>
              <w:jc w:val="center"/>
              <w:rPr>
                <w:b/>
                <w:szCs w:val="24"/>
              </w:rPr>
            </w:pPr>
            <w:r w:rsidRPr="009D0B98">
              <w:rPr>
                <w:b/>
                <w:szCs w:val="24"/>
                <w:lang w:val="en-US"/>
              </w:rPr>
              <w:t>II</w:t>
            </w:r>
            <w:r w:rsidRPr="009D0B98">
              <w:rPr>
                <w:b/>
                <w:szCs w:val="24"/>
              </w:rPr>
              <w:t xml:space="preserve"> Полугодие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Портрет с натуры. Фигура человека в национальном костюме.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 w:rsidRPr="009D0B98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095" w:type="dxa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gridAfter w:val="1"/>
          <w:wAfter w:w="11" w:type="dxa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095" w:type="dxa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Человек в пейзаже.</w:t>
            </w:r>
            <w:r>
              <w:rPr>
                <w:szCs w:val="24"/>
              </w:rPr>
              <w:t xml:space="preserve"> Эскиз.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 w:rsidRPr="009D0B98">
              <w:rPr>
                <w:szCs w:val="24"/>
              </w:rPr>
              <w:t>8</w:t>
            </w: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753CF5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Pr="0039432E" w:rsidRDefault="00836B6B" w:rsidP="00836B6B">
            <w:pPr>
              <w:ind w:left="54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39432E" w:rsidRDefault="00836B6B" w:rsidP="00836B6B">
            <w:pPr>
              <w:ind w:left="54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6B718B">
        <w:trPr>
          <w:trHeight w:val="230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 и насыщенности.</w:t>
            </w:r>
            <w:r>
              <w:rPr>
                <w:szCs w:val="24"/>
              </w:rPr>
              <w:t xml:space="preserve"> Марина.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rPr>
          <w:trHeight w:val="65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6B718B">
        <w:trPr>
          <w:trHeight w:val="65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 xml:space="preserve">Гармония по общему цветовому тону и светлоте 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836B6B">
        <w:trPr>
          <w:trHeight w:val="185"/>
        </w:trPr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Default="00836B6B" w:rsidP="00836B6B">
            <w:pPr>
              <w:ind w:left="544"/>
            </w:pPr>
            <w:r w:rsidRPr="0039432E"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  <w:r w:rsidRPr="009D0B98">
              <w:rPr>
                <w:szCs w:val="24"/>
              </w:rPr>
              <w:t>Гармония по общему цветовому тону и насыщенности.</w:t>
            </w:r>
          </w:p>
        </w:tc>
        <w:tc>
          <w:tcPr>
            <w:tcW w:w="1912" w:type="dxa"/>
            <w:vMerge w:val="restart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FC41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FC41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FC41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FC41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0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szCs w:val="24"/>
              </w:rPr>
            </w:pPr>
          </w:p>
        </w:tc>
        <w:tc>
          <w:tcPr>
            <w:tcW w:w="1106" w:type="dxa"/>
            <w:gridSpan w:val="2"/>
          </w:tcPr>
          <w:p w:rsidR="00836B6B" w:rsidRDefault="00836B6B" w:rsidP="00836B6B">
            <w:pPr>
              <w:ind w:left="544"/>
            </w:pPr>
            <w:r w:rsidRPr="00FC4139">
              <w:rPr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836B6B">
            <w:pPr>
              <w:spacing w:after="0" w:line="240" w:lineRule="auto"/>
              <w:ind w:left="544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6B6B" w:rsidRPr="009D0B98" w:rsidTr="00A26CA2">
        <w:tc>
          <w:tcPr>
            <w:tcW w:w="959" w:type="dxa"/>
          </w:tcPr>
          <w:p w:rsidR="00836B6B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</w:p>
        </w:tc>
        <w:tc>
          <w:tcPr>
            <w:tcW w:w="4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B6B" w:rsidRPr="009D0B98" w:rsidRDefault="00836B6B" w:rsidP="00932C9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912" w:type="dxa"/>
          </w:tcPr>
          <w:p w:rsidR="00836B6B" w:rsidRPr="000C2E37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102</w:t>
            </w:r>
          </w:p>
        </w:tc>
        <w:tc>
          <w:tcPr>
            <w:tcW w:w="1106" w:type="dxa"/>
            <w:gridSpan w:val="2"/>
          </w:tcPr>
          <w:p w:rsidR="00836B6B" w:rsidRPr="000C2E37" w:rsidRDefault="00836B6B" w:rsidP="00836B6B">
            <w:pPr>
              <w:ind w:left="544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  <w:tc>
          <w:tcPr>
            <w:tcW w:w="1570" w:type="dxa"/>
            <w:gridSpan w:val="2"/>
          </w:tcPr>
          <w:p w:rsidR="00836B6B" w:rsidRPr="000C2E37" w:rsidRDefault="00836B6B" w:rsidP="00836B6B">
            <w:pPr>
              <w:tabs>
                <w:tab w:val="left" w:pos="597"/>
              </w:tabs>
              <w:ind w:left="544" w:right="3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836B6B" w:rsidRPr="009D0B98" w:rsidTr="00390625">
        <w:trPr>
          <w:gridAfter w:val="1"/>
          <w:wAfter w:w="11" w:type="dxa"/>
        </w:trPr>
        <w:tc>
          <w:tcPr>
            <w:tcW w:w="959" w:type="dxa"/>
          </w:tcPr>
          <w:p w:rsidR="00836B6B" w:rsidRPr="009D0B98" w:rsidRDefault="00836B6B" w:rsidP="00B00B24">
            <w:pPr>
              <w:spacing w:after="0" w:line="240" w:lineRule="auto"/>
              <w:ind w:left="397" w:firstLine="0"/>
              <w:rPr>
                <w:szCs w:val="24"/>
              </w:rPr>
            </w:pPr>
          </w:p>
        </w:tc>
        <w:tc>
          <w:tcPr>
            <w:tcW w:w="4069" w:type="dxa"/>
          </w:tcPr>
          <w:p w:rsidR="00836B6B" w:rsidRPr="009D0B98" w:rsidRDefault="00836B6B" w:rsidP="00932C9D">
            <w:pPr>
              <w:spacing w:after="0" w:line="240" w:lineRule="auto"/>
              <w:ind w:left="567" w:firstLine="0"/>
              <w:rPr>
                <w:b/>
                <w:szCs w:val="24"/>
              </w:rPr>
            </w:pPr>
            <w:r w:rsidRPr="009D0B98">
              <w:rPr>
                <w:b/>
                <w:szCs w:val="24"/>
              </w:rPr>
              <w:t>Итого</w:t>
            </w:r>
          </w:p>
        </w:tc>
        <w:tc>
          <w:tcPr>
            <w:tcW w:w="1912" w:type="dxa"/>
          </w:tcPr>
          <w:p w:rsidR="00836B6B" w:rsidRPr="009D0B98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</w:t>
            </w:r>
          </w:p>
        </w:tc>
        <w:tc>
          <w:tcPr>
            <w:tcW w:w="1095" w:type="dxa"/>
          </w:tcPr>
          <w:p w:rsidR="00836B6B" w:rsidRPr="009D0B98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570" w:type="dxa"/>
            <w:gridSpan w:val="2"/>
          </w:tcPr>
          <w:p w:rsidR="00836B6B" w:rsidRPr="009D0B98" w:rsidRDefault="00836B6B" w:rsidP="00753CF5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</w:tr>
    </w:tbl>
    <w:p w:rsidR="00A4477A" w:rsidRDefault="00625EEA" w:rsidP="00BC10CF">
      <w:pPr>
        <w:spacing w:after="0" w:line="240" w:lineRule="auto"/>
        <w:ind w:left="614" w:firstLine="284"/>
        <w:jc w:val="center"/>
        <w:rPr>
          <w:b/>
          <w:szCs w:val="24"/>
        </w:rPr>
      </w:pPr>
      <w:r w:rsidRPr="009D0B98">
        <w:rPr>
          <w:b/>
          <w:szCs w:val="24"/>
        </w:rPr>
        <w:t>Шестой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год обучения.</w:t>
      </w:r>
      <w:r w:rsidR="00A4477A">
        <w:rPr>
          <w:b/>
          <w:szCs w:val="24"/>
        </w:rPr>
        <w:t xml:space="preserve"> </w:t>
      </w:r>
    </w:p>
    <w:p w:rsidR="00625EEA" w:rsidRPr="009D0B98" w:rsidRDefault="00A4477A" w:rsidP="00BC10CF">
      <w:pPr>
        <w:spacing w:after="0" w:line="240" w:lineRule="auto"/>
        <w:ind w:left="614" w:firstLine="284"/>
        <w:jc w:val="center"/>
        <w:rPr>
          <w:b/>
          <w:szCs w:val="24"/>
        </w:rPr>
      </w:pPr>
      <w:r>
        <w:rPr>
          <w:b/>
          <w:szCs w:val="24"/>
        </w:rPr>
        <w:t>1 Полугодие.</w:t>
      </w:r>
    </w:p>
    <w:p w:rsidR="00F3639C" w:rsidRPr="00D713D7" w:rsidRDefault="00625EEA" w:rsidP="00D713D7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</w:t>
      </w:r>
      <w:r w:rsidR="00F3639C" w:rsidRPr="009D0B98">
        <w:rPr>
          <w:b/>
          <w:szCs w:val="24"/>
        </w:rPr>
        <w:t>а 1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Многоцветная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гармония.</w:t>
      </w:r>
      <w:r w:rsidR="00836B6B">
        <w:rPr>
          <w:b/>
          <w:szCs w:val="24"/>
        </w:rPr>
        <w:t xml:space="preserve"> </w:t>
      </w:r>
      <w:r w:rsidR="00011AA6">
        <w:rPr>
          <w:b/>
          <w:szCs w:val="24"/>
        </w:rPr>
        <w:t>Экзамен.</w:t>
      </w:r>
      <w:r w:rsidR="00D713D7">
        <w:rPr>
          <w:b/>
          <w:szCs w:val="24"/>
        </w:rPr>
        <w:t xml:space="preserve"> </w:t>
      </w:r>
      <w:r w:rsidR="00F3639C"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</w:t>
      </w:r>
      <w:r w:rsidR="00F3639C" w:rsidRPr="009D0B98">
        <w:rPr>
          <w:szCs w:val="24"/>
        </w:rPr>
        <w:t>Различные приемы</w:t>
      </w:r>
      <w:r w:rsidRPr="009D0B98">
        <w:rPr>
          <w:szCs w:val="24"/>
        </w:rPr>
        <w:t xml:space="preserve"> акварели. </w:t>
      </w:r>
    </w:p>
    <w:p w:rsidR="00625EEA" w:rsidRPr="009D0B98" w:rsidRDefault="00F3639C" w:rsidP="005F540C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</w:t>
      </w:r>
      <w:r w:rsidR="00625EEA" w:rsidRPr="009D0B98">
        <w:rPr>
          <w:szCs w:val="24"/>
        </w:rPr>
        <w:t>Лепка формы букета цветом, передача</w:t>
      </w:r>
      <w:r w:rsidR="005F540C">
        <w:rPr>
          <w:szCs w:val="24"/>
        </w:rPr>
        <w:t xml:space="preserve"> формы и  фактуры предметов. Этюд букета цветов в сосуде и чучелом птицы или животного.</w:t>
      </w:r>
      <w:r w:rsidR="00625EEA" w:rsidRPr="009D0B98">
        <w:rPr>
          <w:szCs w:val="24"/>
        </w:rPr>
        <w:t xml:space="preserve"> Использование акварели</w:t>
      </w:r>
      <w:r w:rsidR="005F540C">
        <w:rPr>
          <w:szCs w:val="24"/>
        </w:rPr>
        <w:t xml:space="preserve">, </w:t>
      </w:r>
      <w:r w:rsidR="00011AA6">
        <w:rPr>
          <w:szCs w:val="24"/>
        </w:rPr>
        <w:t>бумаги формата А2</w:t>
      </w:r>
      <w:r w:rsidR="00625EEA" w:rsidRPr="009D0B98">
        <w:rPr>
          <w:szCs w:val="24"/>
        </w:rPr>
        <w:t xml:space="preserve">. Самостоятельная работа: этюд букета цветов в стеклянном сосуде. </w:t>
      </w:r>
    </w:p>
    <w:p w:rsidR="00F3639C" w:rsidRPr="009D0B98" w:rsidRDefault="00F3639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F3639C" w:rsidRPr="009D0B98" w:rsidRDefault="00625EE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F3639C" w:rsidRPr="009D0B98">
        <w:rPr>
          <w:b/>
          <w:szCs w:val="24"/>
        </w:rPr>
        <w:t xml:space="preserve"> 2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насыщенности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светлоте.</w:t>
      </w:r>
      <w:r w:rsidR="00E62683">
        <w:rPr>
          <w:b/>
          <w:szCs w:val="24"/>
        </w:rPr>
        <w:t xml:space="preserve"> Индустриальный пейзаж. </w:t>
      </w:r>
      <w:r w:rsidR="00F3639C" w:rsidRPr="009D0B98">
        <w:rPr>
          <w:b/>
          <w:szCs w:val="24"/>
        </w:rPr>
        <w:t xml:space="preserve"> </w:t>
      </w:r>
    </w:p>
    <w:p w:rsidR="00F3639C" w:rsidRPr="009D0B98" w:rsidRDefault="00F3639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Различные приемы акварели. </w:t>
      </w:r>
      <w:r w:rsidR="00625EEA" w:rsidRPr="009D0B98">
        <w:rPr>
          <w:szCs w:val="24"/>
        </w:rPr>
        <w:t xml:space="preserve">Умение самостоятельно, последовательно вести длительную работу над натюрмортом. </w:t>
      </w:r>
    </w:p>
    <w:p w:rsidR="00625EEA" w:rsidRPr="009D0B98" w:rsidRDefault="00F3639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Практика: </w:t>
      </w:r>
      <w:r w:rsidR="00625EEA" w:rsidRPr="009D0B98">
        <w:rPr>
          <w:szCs w:val="24"/>
        </w:rPr>
        <w:t xml:space="preserve">Лепка формы цветом, передача пространства в натюрморте. Ритмическое построение цветовых пятен. Натюрморт из предметов различной материальности и насыщенности «На пороге осени» (с предварительным эскизом). Использование акварели, бумаги различного формата. </w:t>
      </w:r>
    </w:p>
    <w:p w:rsidR="00625EEA" w:rsidRPr="009D0B98" w:rsidRDefault="00625EE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Самостоятельная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работа</w:t>
      </w:r>
      <w:r w:rsidRPr="009D0B98">
        <w:rPr>
          <w:szCs w:val="24"/>
        </w:rPr>
        <w:t xml:space="preserve">: этюды на тему «Натюрморты осени», выполненные в различных акварельных техниках и при различном освещении. </w:t>
      </w:r>
      <w:r w:rsidR="00F3639C" w:rsidRPr="009D0B98">
        <w:rPr>
          <w:szCs w:val="24"/>
        </w:rPr>
        <w:t xml:space="preserve"> 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*Форма контроля</w:t>
      </w:r>
      <w:r w:rsidRPr="009D0B98">
        <w:rPr>
          <w:szCs w:val="24"/>
        </w:rPr>
        <w:t>. Наблюдение, просмотр, анализ, самоанализ.</w:t>
      </w:r>
    </w:p>
    <w:p w:rsidR="00F3639C" w:rsidRPr="009D0B98" w:rsidRDefault="00625EE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F3639C" w:rsidRPr="009D0B98">
        <w:rPr>
          <w:b/>
          <w:szCs w:val="24"/>
        </w:rPr>
        <w:t xml:space="preserve"> 3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насыщенности.</w:t>
      </w:r>
      <w:r w:rsidRPr="009D0B98">
        <w:rPr>
          <w:szCs w:val="24"/>
        </w:rPr>
        <w:t xml:space="preserve"> </w:t>
      </w:r>
    </w:p>
    <w:p w:rsidR="00F3639C" w:rsidRPr="009D0B98" w:rsidRDefault="00F3639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Теория: </w:t>
      </w:r>
      <w:r w:rsidR="00625EEA" w:rsidRPr="009D0B98">
        <w:rPr>
          <w:szCs w:val="24"/>
        </w:rPr>
        <w:t>Поиск структурно-пластического решения.</w:t>
      </w:r>
    </w:p>
    <w:p w:rsidR="00625EEA" w:rsidRPr="009D0B98" w:rsidRDefault="00F3639C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="00625EEA" w:rsidRPr="009D0B98">
        <w:rPr>
          <w:szCs w:val="24"/>
        </w:rPr>
        <w:t xml:space="preserve"> Передача формы и материальности. Этюды</w:t>
      </w:r>
      <w:r w:rsidRPr="009D0B98">
        <w:rPr>
          <w:szCs w:val="24"/>
        </w:rPr>
        <w:t xml:space="preserve"> животн</w:t>
      </w:r>
      <w:r w:rsidR="00A07057" w:rsidRPr="009D0B98">
        <w:rPr>
          <w:szCs w:val="24"/>
        </w:rPr>
        <w:t>ы</w:t>
      </w:r>
      <w:r w:rsidRPr="009D0B98">
        <w:rPr>
          <w:szCs w:val="24"/>
        </w:rPr>
        <w:t>х</w:t>
      </w:r>
      <w:r w:rsidR="00625EEA" w:rsidRPr="009D0B98">
        <w:rPr>
          <w:szCs w:val="24"/>
        </w:rPr>
        <w:t xml:space="preserve">, использование трех-четырех цветов. Использование акварели, бумаги формата А3. </w:t>
      </w:r>
    </w:p>
    <w:p w:rsidR="00625EEA" w:rsidRPr="009D0B98" w:rsidRDefault="00625EE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копии с репродукций картин с изображениями животных. 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A07057" w:rsidRPr="009D0B98" w:rsidRDefault="00A07057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2 раздел. Фигура человека.</w:t>
      </w:r>
      <w:r w:rsidR="00011AA6">
        <w:rPr>
          <w:b/>
          <w:szCs w:val="24"/>
        </w:rPr>
        <w:t xml:space="preserve"> </w:t>
      </w:r>
    </w:p>
    <w:p w:rsidR="00A07057" w:rsidRPr="009D0B98" w:rsidRDefault="00625EE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A07057" w:rsidRPr="009D0B98">
        <w:rPr>
          <w:b/>
          <w:szCs w:val="24"/>
        </w:rPr>
        <w:t xml:space="preserve"> 4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="00836B6B">
        <w:rPr>
          <w:b/>
          <w:szCs w:val="24"/>
        </w:rPr>
        <w:t xml:space="preserve">Человек в интерьере.  </w:t>
      </w:r>
      <w:r w:rsidR="00A07057" w:rsidRPr="009D0B98">
        <w:rPr>
          <w:b/>
          <w:szCs w:val="24"/>
        </w:rPr>
        <w:t xml:space="preserve">  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Теория: </w:t>
      </w:r>
      <w:r w:rsidRPr="009D0B98">
        <w:rPr>
          <w:szCs w:val="24"/>
        </w:rPr>
        <w:t>Поиск колористического решения.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Передача формы и световоздушной среды. Использование акварели, бумаги формата А3. 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Самостоятельная работа: копии с репродукций картин.</w:t>
      </w:r>
    </w:p>
    <w:p w:rsidR="00A07057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A4477A" w:rsidRPr="009D0B98" w:rsidRDefault="00A4477A" w:rsidP="00A4477A">
      <w:pPr>
        <w:spacing w:after="0" w:line="240" w:lineRule="auto"/>
        <w:ind w:left="567" w:firstLine="0"/>
        <w:jc w:val="center"/>
        <w:rPr>
          <w:szCs w:val="24"/>
        </w:rPr>
      </w:pPr>
      <w:r w:rsidRPr="009D0B98">
        <w:rPr>
          <w:b/>
          <w:szCs w:val="24"/>
          <w:lang w:val="en-US"/>
        </w:rPr>
        <w:t>II</w:t>
      </w:r>
      <w:r w:rsidRPr="009D0B98">
        <w:rPr>
          <w:b/>
          <w:szCs w:val="24"/>
        </w:rPr>
        <w:t xml:space="preserve"> Полугодие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 xml:space="preserve">Тема 5. Портрет с натуры. Фигура человека в национальном костюме. </w:t>
      </w:r>
      <w:r w:rsidR="00625EEA" w:rsidRPr="009D0B98">
        <w:rPr>
          <w:szCs w:val="24"/>
        </w:rPr>
        <w:t xml:space="preserve"> 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Теория: </w:t>
      </w:r>
      <w:r w:rsidRPr="009D0B98">
        <w:rPr>
          <w:szCs w:val="24"/>
        </w:rPr>
        <w:t>Поиск колористического решения.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Выявление индивидуальных особенностей модели. Лепка формы цветом. Этюды одноклассников. Использование акварели (техника a la prima), бумаги различных форматов. </w:t>
      </w:r>
    </w:p>
    <w:p w:rsidR="00A07057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родных и друзей. </w:t>
      </w:r>
    </w:p>
    <w:p w:rsidR="00625EEA" w:rsidRPr="009D0B98" w:rsidRDefault="00A07057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FF2081" w:rsidRPr="009D0B98" w:rsidRDefault="00625EE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A07057" w:rsidRPr="009D0B98">
        <w:rPr>
          <w:b/>
          <w:szCs w:val="24"/>
        </w:rPr>
        <w:t xml:space="preserve"> 6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="00FF2081" w:rsidRPr="009D0B98">
        <w:rPr>
          <w:b/>
          <w:szCs w:val="24"/>
        </w:rPr>
        <w:t>Человек в пейзаже.</w:t>
      </w:r>
      <w:r w:rsidR="00E62683">
        <w:rPr>
          <w:b/>
          <w:szCs w:val="24"/>
        </w:rPr>
        <w:t xml:space="preserve"> Эскиз.</w:t>
      </w:r>
      <w:r w:rsidR="00836B6B">
        <w:rPr>
          <w:b/>
          <w:szCs w:val="24"/>
        </w:rPr>
        <w:t xml:space="preserve"> 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 xml:space="preserve">Теория: </w:t>
      </w:r>
      <w:r w:rsidR="00625EEA" w:rsidRPr="009D0B98">
        <w:rPr>
          <w:szCs w:val="24"/>
        </w:rPr>
        <w:t xml:space="preserve">Поиск интересной живописно-пластической композиции. 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Передача формы и световоздушной среды. Использование акварели, бумаги формата А3. 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Самостоятельная работа: копии с репродукций картин.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lastRenderedPageBreak/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FF2081" w:rsidRPr="009D0B98" w:rsidRDefault="00625EE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FF2081" w:rsidRPr="009D0B98">
        <w:rPr>
          <w:b/>
          <w:szCs w:val="24"/>
        </w:rPr>
        <w:t xml:space="preserve"> 7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="00FF2081" w:rsidRPr="009D0B98">
        <w:rPr>
          <w:b/>
          <w:szCs w:val="24"/>
        </w:rPr>
        <w:t xml:space="preserve">насыщенности. </w:t>
      </w:r>
      <w:r w:rsidR="00E62683">
        <w:rPr>
          <w:b/>
          <w:szCs w:val="24"/>
        </w:rPr>
        <w:t xml:space="preserve"> Марина. 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="00625EEA" w:rsidRPr="009D0B98">
        <w:rPr>
          <w:szCs w:val="24"/>
        </w:rPr>
        <w:t xml:space="preserve"> Поиск образности силуэта. </w:t>
      </w:r>
    </w:p>
    <w:p w:rsidR="00625EEA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</w:t>
      </w:r>
      <w:r w:rsidR="00625EEA" w:rsidRPr="009D0B98">
        <w:rPr>
          <w:szCs w:val="24"/>
        </w:rPr>
        <w:t xml:space="preserve">Передача материальности предметов. Натюрморт в освещении против света с предметами разной материальности. Использование акварели (техника по выбору), бумаги формата А3. </w:t>
      </w:r>
    </w:p>
    <w:p w:rsidR="00625EEA" w:rsidRPr="009D0B98" w:rsidRDefault="00625EE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этюды комнатных растений против света на окне. 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Наблюдение, просмотр, анализ, самоанализ.</w:t>
      </w:r>
    </w:p>
    <w:p w:rsidR="00FF2081" w:rsidRPr="009D0B98" w:rsidRDefault="00625EEA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>Тема</w:t>
      </w:r>
      <w:r w:rsidR="00FF2081" w:rsidRPr="009D0B98">
        <w:rPr>
          <w:b/>
          <w:szCs w:val="24"/>
        </w:rPr>
        <w:t xml:space="preserve"> 8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Гармония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общему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цветовому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тону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светлоте.</w:t>
      </w:r>
      <w:r w:rsidR="00FF2081" w:rsidRPr="009D0B98">
        <w:rPr>
          <w:szCs w:val="24"/>
        </w:rPr>
        <w:t xml:space="preserve"> </w:t>
      </w:r>
    </w:p>
    <w:p w:rsidR="00FF2081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</w:t>
      </w:r>
      <w:r w:rsidR="00625EEA" w:rsidRPr="009D0B98">
        <w:rPr>
          <w:szCs w:val="24"/>
        </w:rPr>
        <w:t xml:space="preserve">Самостоятельное последовательное ведение длительной работы над натюрмортом. </w:t>
      </w:r>
    </w:p>
    <w:p w:rsidR="00625EEA" w:rsidRPr="009D0B98" w:rsidRDefault="00FF2081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Практика:</w:t>
      </w:r>
      <w:r w:rsidRPr="009D0B98">
        <w:rPr>
          <w:szCs w:val="24"/>
        </w:rPr>
        <w:t xml:space="preserve"> </w:t>
      </w:r>
      <w:r w:rsidR="00625EEA" w:rsidRPr="009D0B98">
        <w:rPr>
          <w:szCs w:val="24"/>
        </w:rPr>
        <w:t>Различные живописные приемы. Ритмическое построение цветовых пятен. Натюрморт с чучелом из 5 – 6 предметов и драпировками с рельефными складками в среде рассеянного освещения (с предварительным эскизом)</w:t>
      </w:r>
      <w:r w:rsidR="00625EEA" w:rsidRPr="009D0B98">
        <w:rPr>
          <w:b/>
          <w:szCs w:val="24"/>
        </w:rPr>
        <w:t>.</w:t>
      </w:r>
      <w:r w:rsidR="00625EEA" w:rsidRPr="009D0B98">
        <w:rPr>
          <w:szCs w:val="24"/>
        </w:rPr>
        <w:t xml:space="preserve"> Использование акварели (многослойная акварель), бумаги формата А2. </w:t>
      </w:r>
    </w:p>
    <w:p w:rsidR="00FF2081" w:rsidRPr="009D0B98" w:rsidRDefault="00625EEA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копии с репродукций акварелей художников-анималистов.  </w:t>
      </w:r>
    </w:p>
    <w:p w:rsidR="004261AD" w:rsidRDefault="00625EEA" w:rsidP="009D0B98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</w:t>
      </w:r>
      <w:r w:rsidR="00FF2081" w:rsidRPr="009D0B98">
        <w:rPr>
          <w:szCs w:val="24"/>
        </w:rPr>
        <w:t>*</w:t>
      </w:r>
      <w:r w:rsidR="00FF2081" w:rsidRPr="009D0B98">
        <w:rPr>
          <w:i/>
          <w:szCs w:val="24"/>
        </w:rPr>
        <w:t>Форма контроля.</w:t>
      </w:r>
      <w:r w:rsidR="00FF2081" w:rsidRPr="009D0B98">
        <w:rPr>
          <w:szCs w:val="24"/>
        </w:rPr>
        <w:t xml:space="preserve"> Наблюдение</w:t>
      </w:r>
      <w:r w:rsidR="009D0B98">
        <w:rPr>
          <w:szCs w:val="24"/>
        </w:rPr>
        <w:t>, просмотр, анализ, самоанализ.</w:t>
      </w:r>
      <w:r w:rsidR="004261AD" w:rsidRPr="004261AD">
        <w:rPr>
          <w:szCs w:val="24"/>
        </w:rPr>
        <w:t xml:space="preserve"> </w:t>
      </w:r>
    </w:p>
    <w:p w:rsidR="004261AD" w:rsidRPr="009D0B98" w:rsidRDefault="004261AD" w:rsidP="004261A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szCs w:val="24"/>
        </w:rPr>
        <w:t xml:space="preserve">Тема </w:t>
      </w:r>
      <w:r>
        <w:rPr>
          <w:b/>
          <w:szCs w:val="24"/>
        </w:rPr>
        <w:t>9</w:t>
      </w:r>
      <w:r w:rsidRPr="009D0B98">
        <w:rPr>
          <w:b/>
          <w:szCs w:val="24"/>
        </w:rPr>
        <w:t>.</w:t>
      </w:r>
      <w:r w:rsidRPr="009D0B98">
        <w:rPr>
          <w:szCs w:val="24"/>
        </w:rPr>
        <w:t xml:space="preserve"> </w:t>
      </w:r>
      <w:r w:rsidRPr="004261AD">
        <w:rPr>
          <w:b/>
          <w:bCs/>
          <w:szCs w:val="24"/>
        </w:rPr>
        <w:t>Гармония по общему</w:t>
      </w:r>
      <w:r w:rsidR="00836B6B">
        <w:rPr>
          <w:b/>
          <w:bCs/>
          <w:szCs w:val="24"/>
        </w:rPr>
        <w:t xml:space="preserve"> цветовому тону и насыщенности.</w:t>
      </w:r>
      <w:r w:rsidRPr="004261AD">
        <w:rPr>
          <w:szCs w:val="24"/>
        </w:rPr>
        <w:t xml:space="preserve"> </w:t>
      </w:r>
      <w:r w:rsidRPr="009D0B98">
        <w:rPr>
          <w:i/>
          <w:szCs w:val="24"/>
        </w:rPr>
        <w:t>Теория:</w:t>
      </w:r>
      <w:r w:rsidRPr="009D0B98">
        <w:rPr>
          <w:szCs w:val="24"/>
        </w:rPr>
        <w:t xml:space="preserve"> Самостоятельное последовательное ведение длительной работы над </w:t>
      </w:r>
      <w:r>
        <w:rPr>
          <w:szCs w:val="24"/>
        </w:rPr>
        <w:t>анималистическим натюрмортом</w:t>
      </w:r>
      <w:r w:rsidRPr="009D0B98">
        <w:rPr>
          <w:szCs w:val="24"/>
        </w:rPr>
        <w:t xml:space="preserve">. </w:t>
      </w:r>
    </w:p>
    <w:p w:rsidR="004261AD" w:rsidRPr="009D0B98" w:rsidRDefault="004261AD" w:rsidP="004261A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Использование акварели (многослойная акварель), бумаги формата А2. </w:t>
      </w:r>
    </w:p>
    <w:p w:rsidR="004261AD" w:rsidRPr="009D0B98" w:rsidRDefault="004261AD" w:rsidP="004261A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Самостоятельная работа: копии с репродукций акварелей художников-анималистов.  </w:t>
      </w:r>
    </w:p>
    <w:p w:rsidR="00625EEA" w:rsidRPr="004261AD" w:rsidRDefault="004261AD" w:rsidP="004261A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*</w:t>
      </w:r>
      <w:r w:rsidRPr="009D0B98">
        <w:rPr>
          <w:i/>
          <w:szCs w:val="24"/>
        </w:rPr>
        <w:t>Форма контроля.</w:t>
      </w:r>
      <w:r w:rsidRPr="009D0B98">
        <w:rPr>
          <w:szCs w:val="24"/>
        </w:rPr>
        <w:t xml:space="preserve"> Наблюдение</w:t>
      </w:r>
      <w:r>
        <w:rPr>
          <w:szCs w:val="24"/>
        </w:rPr>
        <w:t>, просмотр, анализ, самоанализ.</w:t>
      </w:r>
      <w:r w:rsidRPr="004261AD">
        <w:rPr>
          <w:szCs w:val="24"/>
        </w:rPr>
        <w:t xml:space="preserve"> </w:t>
      </w:r>
    </w:p>
    <w:p w:rsidR="00FF2081" w:rsidRPr="009D0B98" w:rsidRDefault="003556C0" w:rsidP="004F2C7A">
      <w:pPr>
        <w:pStyle w:val="3"/>
        <w:ind w:left="709" w:right="2347" w:firstLine="0"/>
        <w:rPr>
          <w:szCs w:val="24"/>
        </w:rPr>
      </w:pPr>
      <w:r w:rsidRPr="009D0B98">
        <w:rPr>
          <w:szCs w:val="24"/>
        </w:rPr>
        <w:t>2.</w:t>
      </w:r>
      <w:r w:rsidR="00FF2081" w:rsidRPr="009D0B98">
        <w:rPr>
          <w:szCs w:val="24"/>
        </w:rPr>
        <w:t>9</w:t>
      </w:r>
      <w:r w:rsidRPr="009D0B98">
        <w:rPr>
          <w:b w:val="0"/>
          <w:i w:val="0"/>
          <w:szCs w:val="24"/>
        </w:rPr>
        <w:t xml:space="preserve"> </w:t>
      </w:r>
      <w:r w:rsidR="00FF2081" w:rsidRPr="009D0B98">
        <w:rPr>
          <w:szCs w:val="24"/>
        </w:rPr>
        <w:t>Требования к уровню подготовки обучающихся</w:t>
      </w:r>
    </w:p>
    <w:p w:rsidR="0054001E" w:rsidRPr="009D0B98" w:rsidRDefault="004F2C7A" w:rsidP="004F2C7A">
      <w:pPr>
        <w:spacing w:after="0" w:line="240" w:lineRule="auto"/>
        <w:ind w:left="567" w:firstLine="0"/>
        <w:jc w:val="left"/>
        <w:rPr>
          <w:szCs w:val="24"/>
        </w:rPr>
      </w:pPr>
      <w:r>
        <w:rPr>
          <w:szCs w:val="24"/>
        </w:rPr>
        <w:t xml:space="preserve">Результатом </w:t>
      </w:r>
      <w:r>
        <w:rPr>
          <w:szCs w:val="24"/>
        </w:rPr>
        <w:tab/>
        <w:t xml:space="preserve">освоения  программы  «Живопись»  является приобретение </w:t>
      </w:r>
      <w:r w:rsidR="0054001E" w:rsidRPr="009D0B98">
        <w:rPr>
          <w:szCs w:val="24"/>
        </w:rPr>
        <w:t xml:space="preserve">обучающимися следующих знаний, умений и навыков: </w:t>
      </w:r>
    </w:p>
    <w:p w:rsidR="0054001E" w:rsidRPr="009D0B98" w:rsidRDefault="0054001E" w:rsidP="004F2C7A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 знание свойств живописных материалов, их возможностей и эстетических качеств; </w:t>
      </w:r>
    </w:p>
    <w:p w:rsidR="0054001E" w:rsidRPr="009D0B98" w:rsidRDefault="0054001E" w:rsidP="00932C9D">
      <w:pPr>
        <w:pStyle w:val="a3"/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знание разнообразных техник живописи; </w:t>
      </w:r>
    </w:p>
    <w:p w:rsidR="0054001E" w:rsidRPr="009D0B98" w:rsidRDefault="0054001E" w:rsidP="00932C9D">
      <w:pPr>
        <w:pStyle w:val="a3"/>
        <w:numPr>
          <w:ilvl w:val="0"/>
          <w:numId w:val="27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знание художественных и эстетических свойств цвета, основных закономерностей, создания цветового строя; </w:t>
      </w:r>
    </w:p>
    <w:p w:rsidR="0054001E" w:rsidRPr="009D0B98" w:rsidRDefault="0054001E" w:rsidP="00932C9D">
      <w:pPr>
        <w:pStyle w:val="a3"/>
        <w:numPr>
          <w:ilvl w:val="0"/>
          <w:numId w:val="27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умение видеть и передавать цветовые отношения в условиях пространственно воздушной среды; </w:t>
      </w:r>
    </w:p>
    <w:p w:rsidR="0054001E" w:rsidRPr="009D0B98" w:rsidRDefault="0054001E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умение изображать объекты предметного мира, пространство, фигуру человека;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навыки в использовании основных техник и материалов;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навыки последовательного ведения живописной работы. </w:t>
      </w:r>
    </w:p>
    <w:p w:rsidR="0054001E" w:rsidRPr="009D0B98" w:rsidRDefault="0054001E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9D0B98">
        <w:rPr>
          <w:b/>
          <w:i/>
          <w:szCs w:val="24"/>
        </w:rPr>
        <w:t>Требования к экзамену</w:t>
      </w:r>
    </w:p>
    <w:p w:rsidR="0054001E" w:rsidRPr="009D0B98" w:rsidRDefault="0054001E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Экзамен рекомендуется проводить в виде самостоятельной работы обучающегося над натюрмортом. Выполняется этюд постановки акварелью на формате А3 в течение 4 учебных часов. Натюрморт состоит из различных по форме и цвету предметов (3-4 предмета и несложные по цвету драпировки). </w:t>
      </w:r>
    </w:p>
    <w:p w:rsidR="0054001E" w:rsidRPr="009D0B98" w:rsidRDefault="0054001E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Для </w:t>
      </w:r>
      <w:r w:rsidRPr="009D0B98">
        <w:rPr>
          <w:szCs w:val="24"/>
        </w:rPr>
        <w:tab/>
        <w:t xml:space="preserve">успешного </w:t>
      </w:r>
      <w:r w:rsidRPr="009D0B98">
        <w:rPr>
          <w:szCs w:val="24"/>
        </w:rPr>
        <w:tab/>
        <w:t xml:space="preserve">выполнения </w:t>
      </w:r>
      <w:r w:rsidRPr="009D0B98">
        <w:rPr>
          <w:szCs w:val="24"/>
        </w:rPr>
        <w:tab/>
        <w:t xml:space="preserve">задания </w:t>
      </w:r>
      <w:r w:rsidRPr="009D0B98">
        <w:rPr>
          <w:szCs w:val="24"/>
        </w:rPr>
        <w:tab/>
        <w:t xml:space="preserve">и </w:t>
      </w:r>
      <w:r w:rsidRPr="009D0B98">
        <w:rPr>
          <w:szCs w:val="24"/>
        </w:rPr>
        <w:tab/>
        <w:t xml:space="preserve">получения </w:t>
      </w:r>
      <w:r w:rsidRPr="009D0B98">
        <w:rPr>
          <w:szCs w:val="24"/>
        </w:rPr>
        <w:tab/>
        <w:t xml:space="preserve">наивысшей </w:t>
      </w:r>
      <w:r w:rsidRPr="009D0B98">
        <w:rPr>
          <w:szCs w:val="24"/>
        </w:rPr>
        <w:tab/>
        <w:t xml:space="preserve">оценки обучающийся должен: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расположить предметы в листе;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точно передать пропорции предметов;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поставить предметы на плоскость;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правильно строить цветовые гармонии;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умело использовать приемы работы с акварелью; </w:t>
      </w:r>
    </w:p>
    <w:p w:rsidR="0054001E" w:rsidRPr="009D0B98" w:rsidRDefault="0054001E" w:rsidP="00932C9D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передать с помощью цвета объем предметов, пространство и материальность; </w:t>
      </w:r>
    </w:p>
    <w:p w:rsidR="00150739" w:rsidRPr="009D0B98" w:rsidRDefault="0054001E" w:rsidP="009D0B98">
      <w:pPr>
        <w:pStyle w:val="a3"/>
        <w:numPr>
          <w:ilvl w:val="0"/>
          <w:numId w:val="35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добиться цельности в изображении натюрморта.</w:t>
      </w:r>
    </w:p>
    <w:p w:rsidR="00390625" w:rsidRPr="009D0B98" w:rsidRDefault="00390625" w:rsidP="00932C9D">
      <w:pPr>
        <w:spacing w:after="0" w:line="240" w:lineRule="auto"/>
        <w:ind w:left="0" w:firstLine="0"/>
        <w:jc w:val="center"/>
        <w:rPr>
          <w:szCs w:val="24"/>
        </w:rPr>
      </w:pPr>
      <w:r w:rsidRPr="009D0B98">
        <w:rPr>
          <w:szCs w:val="24"/>
        </w:rPr>
        <w:t>3</w:t>
      </w:r>
      <w:r w:rsidRPr="004F2C7A">
        <w:rPr>
          <w:b/>
          <w:szCs w:val="24"/>
        </w:rPr>
        <w:t>. ФОРМЫ И МЕТОДЫ КОНТРОЛЯ, СИСТЕМА ОЦЕНОК</w:t>
      </w:r>
    </w:p>
    <w:p w:rsidR="00390625" w:rsidRPr="009D0B98" w:rsidRDefault="00390625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9D0B98">
        <w:rPr>
          <w:b/>
          <w:i/>
          <w:szCs w:val="24"/>
        </w:rPr>
        <w:t>1.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Аттестация: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цели,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виды,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форма,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 xml:space="preserve">содержание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lastRenderedPageBreak/>
        <w:t xml:space="preserve">Контроль знаний, умений и навыков,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390625" w:rsidRPr="00FE38AA" w:rsidRDefault="00390625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FE38AA">
        <w:rPr>
          <w:b/>
          <w:i/>
          <w:szCs w:val="24"/>
        </w:rPr>
        <w:t xml:space="preserve">Формы промежуточной аттестации: </w:t>
      </w:r>
    </w:p>
    <w:p w:rsidR="00390625" w:rsidRPr="009D0B98" w:rsidRDefault="00390625" w:rsidP="00932C9D">
      <w:pPr>
        <w:numPr>
          <w:ilvl w:val="0"/>
          <w:numId w:val="19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зачет – творческий просмотр (проводится в счет аудиторного времени); </w:t>
      </w:r>
    </w:p>
    <w:p w:rsidR="00011AA6" w:rsidRDefault="00390625" w:rsidP="00932C9D">
      <w:pPr>
        <w:numPr>
          <w:ilvl w:val="0"/>
          <w:numId w:val="19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экзамен – </w:t>
      </w:r>
      <w:r w:rsidR="00011AA6">
        <w:rPr>
          <w:szCs w:val="24"/>
        </w:rPr>
        <w:t xml:space="preserve">работа над постановкой (проводится в </w:t>
      </w:r>
      <w:r w:rsidRPr="009D0B98">
        <w:rPr>
          <w:szCs w:val="24"/>
        </w:rPr>
        <w:t>аудиторное время).</w:t>
      </w:r>
    </w:p>
    <w:p w:rsidR="00390625" w:rsidRPr="009D0B98" w:rsidRDefault="00011AA6" w:rsidP="00932C9D">
      <w:pPr>
        <w:numPr>
          <w:ilvl w:val="0"/>
          <w:numId w:val="19"/>
        </w:num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просмотр </w:t>
      </w:r>
      <w:r w:rsidR="00390625" w:rsidRPr="009D0B98">
        <w:rPr>
          <w:szCs w:val="24"/>
        </w:rPr>
        <w:t xml:space="preserve"> </w:t>
      </w:r>
      <w:r>
        <w:rPr>
          <w:szCs w:val="24"/>
        </w:rPr>
        <w:t>- итоговый контроль( проводиться во внеаудиторное время).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 </w:t>
      </w:r>
      <w:r w:rsidRPr="009D0B98">
        <w:rPr>
          <w:szCs w:val="24"/>
        </w:rPr>
        <w:tab/>
      </w:r>
      <w:r w:rsidRPr="009D0B98">
        <w:rPr>
          <w:b/>
          <w:i/>
          <w:szCs w:val="24"/>
        </w:rPr>
        <w:t>2.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Критерии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 xml:space="preserve">оценок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9D0B98">
        <w:rPr>
          <w:b/>
          <w:i/>
          <w:szCs w:val="24"/>
        </w:rPr>
        <w:t>При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оценивании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работ,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обучающихся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учитывается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уровень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следующих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умений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навыков: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1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год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обучения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компоновать изображение в листе;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локальный цвет;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цветовые и тональные отношения предметов к фону;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основные пропорции и силуэт простых предметов;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материальность простых гладких и шершавых поверхностей;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2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год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обучения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компоновать группу взаимосвязанных предметов;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оттенки локального цвета;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цветовые и тональные отношения между предметами;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пропорции и объем простых предметов;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материальность простых мягких и зеркально-прозрачных поверхностей.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3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год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обучения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компоновать сложные натюрморты;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строить цветовые гармонии;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световоздушную среду и особенности освещения;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-грамотно передавать пропорции и объем предметов в пространстве,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-плановость; - грамотно передавать материальность различных фактур во взаимосвязи; </w:t>
      </w:r>
    </w:p>
    <w:p w:rsidR="00390625" w:rsidRPr="009D0B98" w:rsidRDefault="009D0B98" w:rsidP="009D0B98">
      <w:pPr>
        <w:spacing w:after="0" w:line="240" w:lineRule="auto"/>
        <w:ind w:left="0" w:firstLine="0"/>
        <w:rPr>
          <w:szCs w:val="24"/>
        </w:rPr>
      </w:pPr>
      <w:r>
        <w:rPr>
          <w:i/>
          <w:szCs w:val="24"/>
        </w:rPr>
        <w:t xml:space="preserve">          </w:t>
      </w:r>
      <w:r w:rsidR="00390625" w:rsidRPr="009D0B98">
        <w:rPr>
          <w:i/>
          <w:szCs w:val="24"/>
        </w:rPr>
        <w:t>4</w:t>
      </w:r>
      <w:r w:rsidR="00390625" w:rsidRPr="009D0B98">
        <w:rPr>
          <w:szCs w:val="24"/>
        </w:rPr>
        <w:t xml:space="preserve"> </w:t>
      </w:r>
      <w:r w:rsidR="00390625" w:rsidRPr="009D0B98">
        <w:rPr>
          <w:i/>
          <w:szCs w:val="24"/>
        </w:rPr>
        <w:t>год</w:t>
      </w:r>
      <w:r w:rsidR="00390625" w:rsidRPr="009D0B98">
        <w:rPr>
          <w:szCs w:val="24"/>
        </w:rPr>
        <w:t xml:space="preserve"> </w:t>
      </w:r>
      <w:r w:rsidR="00390625" w:rsidRPr="009D0B98">
        <w:rPr>
          <w:i/>
          <w:szCs w:val="24"/>
        </w:rPr>
        <w:t>обучения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компоновать объекты в интерьере;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строить цветовые гармонии;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нюансы светотеневых отношений;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пропорции и объем сложных предметов;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материальность сложных гладких и шершавых поверхностей;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t>5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год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обучения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передавать цельность и законченность в работе;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строить сложные цветовые гармонии;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сложные светотеневые отношения;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пропорции и объем предметов в интерьере;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грамотно передавать материальность сложных мягких и зеркально-прозрачных поверхностей;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i/>
          <w:szCs w:val="24"/>
        </w:rPr>
        <w:lastRenderedPageBreak/>
        <w:t>6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год</w:t>
      </w:r>
      <w:r w:rsidRPr="009D0B98">
        <w:rPr>
          <w:szCs w:val="24"/>
        </w:rPr>
        <w:t xml:space="preserve"> </w:t>
      </w:r>
      <w:r w:rsidRPr="009D0B98">
        <w:rPr>
          <w:i/>
          <w:szCs w:val="24"/>
        </w:rPr>
        <w:t>обучения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находить образное и живописно-пластическое решение постановки;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определять колорит;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свободно владеть передачей тональных отношений световоздушной среды; </w:t>
      </w:r>
    </w:p>
    <w:p w:rsidR="00390625" w:rsidRPr="009D0B98" w:rsidRDefault="00390625" w:rsidP="00932C9D">
      <w:pPr>
        <w:numPr>
          <w:ilvl w:val="0"/>
          <w:numId w:val="20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свободно владеть передачей объема предметов, плановости световоздушной среды; - свободно владеть передачей материальности различных предметов.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С учетом данных критериев выставляются оценки: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5 («отлично») - ставится, если соблюдены и выполнены все критерии;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4 («хорошо») - при условии невыполнения одного-двух пунктов данных критериев; 3 («удовлетворительно») - при невыполнении трех-четырех пунктов критериев. </w:t>
      </w:r>
    </w:p>
    <w:p w:rsidR="00011AA6" w:rsidRDefault="00011AA6" w:rsidP="00932C9D">
      <w:pPr>
        <w:spacing w:after="0" w:line="240" w:lineRule="auto"/>
        <w:ind w:left="0" w:firstLine="0"/>
        <w:jc w:val="center"/>
        <w:rPr>
          <w:b/>
          <w:szCs w:val="24"/>
        </w:rPr>
      </w:pPr>
    </w:p>
    <w:p w:rsidR="00390625" w:rsidRPr="009D0B98" w:rsidRDefault="00390625" w:rsidP="00932C9D">
      <w:pPr>
        <w:spacing w:after="0" w:line="240" w:lineRule="auto"/>
        <w:ind w:left="0" w:firstLine="0"/>
        <w:jc w:val="center"/>
        <w:rPr>
          <w:b/>
          <w:szCs w:val="24"/>
        </w:rPr>
      </w:pPr>
      <w:r w:rsidRPr="009D0B98">
        <w:rPr>
          <w:b/>
          <w:szCs w:val="24"/>
        </w:rPr>
        <w:t>4.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МЕТОДИЧЕСКОЕ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ОБЕСПЕЧЕНИЕ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УЧЕБНОГО</w:t>
      </w:r>
      <w:r w:rsidRPr="009D0B98">
        <w:rPr>
          <w:szCs w:val="24"/>
        </w:rPr>
        <w:t xml:space="preserve"> </w:t>
      </w:r>
      <w:r w:rsidRPr="009D0B98">
        <w:rPr>
          <w:b/>
          <w:szCs w:val="24"/>
        </w:rPr>
        <w:t>ПРОЦЕССА</w:t>
      </w:r>
    </w:p>
    <w:p w:rsidR="00390625" w:rsidRPr="009D0B98" w:rsidRDefault="00390625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9D0B98">
        <w:rPr>
          <w:b/>
          <w:i/>
          <w:szCs w:val="24"/>
        </w:rPr>
        <w:t>1.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Методические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рекомендации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 xml:space="preserve">преподавателям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Программа предлагает следующую схему этапов выполнения заданий по живописи: </w:t>
      </w:r>
    </w:p>
    <w:p w:rsidR="00390625" w:rsidRPr="009D0B98" w:rsidRDefault="00390625" w:rsidP="004F2C7A">
      <w:pPr>
        <w:numPr>
          <w:ilvl w:val="0"/>
          <w:numId w:val="21"/>
        </w:numPr>
        <w:spacing w:after="0" w:line="240" w:lineRule="auto"/>
        <w:ind w:left="851" w:hanging="284"/>
        <w:rPr>
          <w:szCs w:val="24"/>
        </w:rPr>
      </w:pPr>
      <w:r w:rsidRPr="009D0B98">
        <w:rPr>
          <w:szCs w:val="24"/>
        </w:rPr>
        <w:t xml:space="preserve">Анализ цветового строя натюрморта. </w:t>
      </w:r>
    </w:p>
    <w:p w:rsidR="00390625" w:rsidRPr="009D0B98" w:rsidRDefault="00390625" w:rsidP="004F2C7A">
      <w:pPr>
        <w:numPr>
          <w:ilvl w:val="0"/>
          <w:numId w:val="21"/>
        </w:numPr>
        <w:spacing w:after="0" w:line="240" w:lineRule="auto"/>
        <w:ind w:left="851" w:hanging="284"/>
        <w:rPr>
          <w:szCs w:val="24"/>
        </w:rPr>
      </w:pPr>
      <w:r w:rsidRPr="009D0B98">
        <w:rPr>
          <w:szCs w:val="24"/>
        </w:rPr>
        <w:t xml:space="preserve">Анализ натюрмортов с подобным цветовым решением у художников-классиков. </w:t>
      </w:r>
    </w:p>
    <w:p w:rsidR="00390625" w:rsidRPr="009D0B98" w:rsidRDefault="00390625" w:rsidP="004F2C7A">
      <w:pPr>
        <w:numPr>
          <w:ilvl w:val="0"/>
          <w:numId w:val="21"/>
        </w:numPr>
        <w:spacing w:after="0" w:line="240" w:lineRule="auto"/>
        <w:ind w:left="851" w:hanging="284"/>
        <w:rPr>
          <w:szCs w:val="24"/>
        </w:rPr>
      </w:pPr>
      <w:r w:rsidRPr="009D0B98">
        <w:rPr>
          <w:szCs w:val="24"/>
        </w:rPr>
        <w:t xml:space="preserve">Выбор техники исполнения. </w:t>
      </w:r>
    </w:p>
    <w:p w:rsidR="00390625" w:rsidRPr="009D0B98" w:rsidRDefault="00390625" w:rsidP="004F2C7A">
      <w:pPr>
        <w:numPr>
          <w:ilvl w:val="0"/>
          <w:numId w:val="21"/>
        </w:numPr>
        <w:spacing w:after="0" w:line="240" w:lineRule="auto"/>
        <w:ind w:left="851" w:hanging="284"/>
        <w:rPr>
          <w:szCs w:val="24"/>
        </w:rPr>
      </w:pPr>
      <w:r w:rsidRPr="009D0B98">
        <w:rPr>
          <w:szCs w:val="24"/>
        </w:rPr>
        <w:t xml:space="preserve">Варианты цветотональных эскизов с разным композиционным решением. </w:t>
      </w:r>
    </w:p>
    <w:p w:rsidR="00390625" w:rsidRPr="009D0B98" w:rsidRDefault="00390625" w:rsidP="004F2C7A">
      <w:pPr>
        <w:numPr>
          <w:ilvl w:val="0"/>
          <w:numId w:val="21"/>
        </w:numPr>
        <w:spacing w:after="0" w:line="240" w:lineRule="auto"/>
        <w:ind w:left="851" w:hanging="284"/>
        <w:rPr>
          <w:szCs w:val="24"/>
        </w:rPr>
      </w:pPr>
      <w:r w:rsidRPr="009D0B98">
        <w:rPr>
          <w:szCs w:val="24"/>
        </w:rPr>
        <w:t xml:space="preserve">Выполнение картона. </w:t>
      </w:r>
    </w:p>
    <w:p w:rsidR="00390625" w:rsidRPr="009D0B98" w:rsidRDefault="00390625" w:rsidP="004F2C7A">
      <w:pPr>
        <w:numPr>
          <w:ilvl w:val="0"/>
          <w:numId w:val="21"/>
        </w:numPr>
        <w:spacing w:after="0" w:line="240" w:lineRule="auto"/>
        <w:ind w:left="851" w:hanging="284"/>
        <w:rPr>
          <w:szCs w:val="24"/>
        </w:rPr>
      </w:pPr>
      <w:r w:rsidRPr="009D0B98">
        <w:rPr>
          <w:szCs w:val="24"/>
        </w:rPr>
        <w:t xml:space="preserve">Выполнение работы на формате в материале.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>Работа, как правило, ведется акварельными красками. Техника исполнения и формат работы</w:t>
      </w:r>
      <w:r w:rsidR="00356BF7" w:rsidRPr="009D0B98">
        <w:rPr>
          <w:szCs w:val="24"/>
        </w:rPr>
        <w:t xml:space="preserve"> обсуждается с преподавателем.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szCs w:val="24"/>
        </w:rPr>
      </w:pPr>
      <w:r w:rsidRPr="009D0B98">
        <w:rPr>
          <w:b/>
          <w:i/>
          <w:szCs w:val="24"/>
        </w:rPr>
        <w:t>2.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Рекомендации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по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организации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самостоятельной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работы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 xml:space="preserve">обучающихся </w:t>
      </w:r>
    </w:p>
    <w:p w:rsidR="00390625" w:rsidRPr="009D0B98" w:rsidRDefault="004F2C7A" w:rsidP="004F2C7A">
      <w:pPr>
        <w:spacing w:after="0" w:line="240" w:lineRule="auto"/>
        <w:ind w:left="567" w:firstLine="0"/>
        <w:rPr>
          <w:szCs w:val="24"/>
        </w:rPr>
      </w:pPr>
      <w:r>
        <w:rPr>
          <w:szCs w:val="24"/>
        </w:rPr>
        <w:t xml:space="preserve">Для </w:t>
      </w:r>
      <w:r w:rsidR="00390625" w:rsidRPr="009D0B98">
        <w:rPr>
          <w:szCs w:val="24"/>
        </w:rPr>
        <w:t>лучшего усвоения материала прогр</w:t>
      </w:r>
      <w:r>
        <w:rPr>
          <w:szCs w:val="24"/>
        </w:rPr>
        <w:t xml:space="preserve">аммой предусмотрены занятия для </w:t>
      </w:r>
      <w:r w:rsidR="00390625" w:rsidRPr="009D0B98">
        <w:rPr>
          <w:szCs w:val="24"/>
        </w:rPr>
        <w:t>самостоятельного обучения, которые включают в себя</w:t>
      </w:r>
      <w:r>
        <w:rPr>
          <w:szCs w:val="24"/>
        </w:rPr>
        <w:t>:</w:t>
      </w:r>
      <w:r w:rsidR="00390625" w:rsidRPr="009D0B98">
        <w:rPr>
          <w:szCs w:val="24"/>
        </w:rPr>
        <w:t xml:space="preserve"> </w:t>
      </w:r>
    </w:p>
    <w:p w:rsidR="00390625" w:rsidRPr="009D0B98" w:rsidRDefault="00390625" w:rsidP="004F2C7A">
      <w:pPr>
        <w:numPr>
          <w:ilvl w:val="0"/>
          <w:numId w:val="22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посещение выставок; </w:t>
      </w:r>
    </w:p>
    <w:p w:rsidR="00390625" w:rsidRPr="009D0B98" w:rsidRDefault="00390625" w:rsidP="004F2C7A">
      <w:pPr>
        <w:numPr>
          <w:ilvl w:val="0"/>
          <w:numId w:val="22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поиск необходимого материала в сетевых ресурсах; </w:t>
      </w:r>
    </w:p>
    <w:p w:rsidR="00390625" w:rsidRPr="009D0B98" w:rsidRDefault="00390625" w:rsidP="004F2C7A">
      <w:pPr>
        <w:numPr>
          <w:ilvl w:val="0"/>
          <w:numId w:val="22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чтение дополнительной литературы; </w:t>
      </w:r>
    </w:p>
    <w:p w:rsidR="00356BF7" w:rsidRPr="009D0B98" w:rsidRDefault="00390625" w:rsidP="004F2C7A">
      <w:pPr>
        <w:numPr>
          <w:ilvl w:val="0"/>
          <w:numId w:val="22"/>
        </w:numPr>
        <w:spacing w:after="0" w:line="240" w:lineRule="auto"/>
        <w:ind w:left="567" w:firstLine="0"/>
        <w:rPr>
          <w:szCs w:val="24"/>
        </w:rPr>
      </w:pPr>
      <w:r w:rsidRPr="009D0B98">
        <w:rPr>
          <w:szCs w:val="24"/>
        </w:rPr>
        <w:t xml:space="preserve">выполнение кратковременных этюдов в домашних условиях; - посильное копирование шедевров мирового искусства; - выполнение аудиторных заданий по памяти. </w:t>
      </w:r>
    </w:p>
    <w:p w:rsidR="00011AA6" w:rsidRDefault="00932C9D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 xml:space="preserve">      </w:t>
      </w:r>
    </w:p>
    <w:p w:rsidR="00390625" w:rsidRPr="009D0B98" w:rsidRDefault="00932C9D" w:rsidP="00932C9D">
      <w:pPr>
        <w:spacing w:after="0" w:line="240" w:lineRule="auto"/>
        <w:ind w:left="567" w:firstLine="0"/>
        <w:rPr>
          <w:b/>
          <w:szCs w:val="24"/>
        </w:rPr>
      </w:pPr>
      <w:r w:rsidRPr="009D0B98">
        <w:rPr>
          <w:b/>
          <w:szCs w:val="24"/>
        </w:rPr>
        <w:t xml:space="preserve">  </w:t>
      </w:r>
      <w:r w:rsidR="00356BF7" w:rsidRPr="009D0B98">
        <w:rPr>
          <w:b/>
          <w:szCs w:val="24"/>
        </w:rPr>
        <w:t>5</w:t>
      </w:r>
      <w:r w:rsidR="00390625" w:rsidRPr="009D0B98">
        <w:rPr>
          <w:b/>
          <w:szCs w:val="24"/>
        </w:rPr>
        <w:t>.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szCs w:val="24"/>
        </w:rPr>
        <w:t>СПИСОК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szCs w:val="24"/>
        </w:rPr>
        <w:t>РЕКОМЕНДУЕМОЙ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szCs w:val="24"/>
        </w:rPr>
        <w:t>ЛИТЕРАТУРЫ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szCs w:val="24"/>
        </w:rPr>
        <w:t>И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szCs w:val="24"/>
        </w:rPr>
        <w:t>СРЕДСТВ</w:t>
      </w:r>
      <w:r w:rsidR="00390625" w:rsidRPr="009D0B98">
        <w:rPr>
          <w:szCs w:val="24"/>
        </w:rPr>
        <w:t xml:space="preserve"> </w:t>
      </w:r>
      <w:r w:rsidRPr="009D0B98">
        <w:rPr>
          <w:szCs w:val="24"/>
        </w:rPr>
        <w:t xml:space="preserve">    </w:t>
      </w:r>
      <w:r w:rsidR="00356BF7" w:rsidRPr="009D0B98">
        <w:rPr>
          <w:b/>
          <w:szCs w:val="24"/>
        </w:rPr>
        <w:t>ОБУЧЕНИЯ</w:t>
      </w:r>
    </w:p>
    <w:p w:rsidR="00390625" w:rsidRPr="009D0B98" w:rsidRDefault="00390625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9D0B98">
        <w:rPr>
          <w:b/>
          <w:i/>
          <w:szCs w:val="24"/>
        </w:rPr>
        <w:t>1.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Методическая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литература</w:t>
      </w:r>
      <w:r w:rsidRPr="009D0B98">
        <w:rPr>
          <w:szCs w:val="24"/>
        </w:rPr>
        <w:t xml:space="preserve">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Алексеев С.О. О колорите. – М., 1974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Анциферов В.Г., Анциферова Л.Г., Кисляковская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Беда Г. В. Живопись. – М., 1986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Бесчастнов Н.П., Кулаков В.Я., Стор И.Н. Живопись: Учебное пособие. – М.: 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Владос, 2004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Все о технике: цвет. Справочник для художников. – М.: Арт-Родник, 2002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>Все о технике: живопись акварелью. Справочник для художников. – М.: Арт-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Родник, 2004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Волков И.П. Приобщение школьников к творчеству: из опыта работы. – М.: 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Просвещение, 1992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Волков Н. Н. Композиция в живописи. – М., 1977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Волков Н.Н. Цвет в живописи. – М.: Искусство, 1985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Выготский Л.С. Воображение и творчество в детском возрасте. – СПб: СОЮЗ, 1997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lastRenderedPageBreak/>
        <w:t xml:space="preserve">Елизаров В.Е. Примерная программа для ДХШ и изобразительных отделений 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ДШИ. – М., 2008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Зайцев А.С. Наука о цвете и живопись. – М.: Искусство, 1986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Кирцер Ю.М. Рисунок и живопись. – М.: Высшая школа, 1992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Люшер М. Магия цвета. – Харьков: АО СФЕРА, Сварог, 1996 </w:t>
      </w:r>
    </w:p>
    <w:p w:rsidR="00390625" w:rsidRPr="009D0B98" w:rsidRDefault="00390625" w:rsidP="004F2C7A">
      <w:pPr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Паранюшкин Р.А., Хандова Г.Н. Цветоведение для художников: колористика. – 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Р/н-Д: Феникс, 2007 </w:t>
      </w:r>
    </w:p>
    <w:p w:rsidR="00390625" w:rsidRPr="009D0B98" w:rsidRDefault="00390625" w:rsidP="004F2C7A">
      <w:pPr>
        <w:pStyle w:val="a3"/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Проненко Г.Н. Живопись. Примерная программа для ДХШ и изобразительных отделений ДШИ. – М., 2003 </w:t>
      </w:r>
    </w:p>
    <w:p w:rsidR="00390625" w:rsidRPr="009D0B98" w:rsidRDefault="00390625" w:rsidP="004F2C7A">
      <w:pPr>
        <w:pStyle w:val="a3"/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Психология цвета. - Сб. пер. с англ. – М.: Рефл-бук, Ваклер, 1996 </w:t>
      </w:r>
    </w:p>
    <w:p w:rsidR="00390625" w:rsidRPr="009D0B98" w:rsidRDefault="00390625" w:rsidP="004F2C7A">
      <w:pPr>
        <w:pStyle w:val="a3"/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Смирнов Г. Б. Живопись. Учебное пособие. – М.: Просвещение, 1975 </w:t>
      </w:r>
    </w:p>
    <w:p w:rsidR="00390625" w:rsidRPr="009D0B98" w:rsidRDefault="00390625" w:rsidP="004F2C7A">
      <w:pPr>
        <w:pStyle w:val="a3"/>
        <w:numPr>
          <w:ilvl w:val="0"/>
          <w:numId w:val="23"/>
        </w:num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390625" w:rsidRPr="009D0B98" w:rsidRDefault="00390625" w:rsidP="00932C9D">
      <w:pPr>
        <w:spacing w:after="0" w:line="240" w:lineRule="auto"/>
        <w:ind w:left="567" w:firstLine="0"/>
        <w:rPr>
          <w:b/>
          <w:i/>
          <w:szCs w:val="24"/>
        </w:rPr>
      </w:pPr>
      <w:r w:rsidRPr="009D0B98">
        <w:rPr>
          <w:b/>
          <w:i/>
          <w:szCs w:val="24"/>
        </w:rPr>
        <w:t>2.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>Учебная</w:t>
      </w:r>
      <w:r w:rsidRPr="009D0B98">
        <w:rPr>
          <w:szCs w:val="24"/>
        </w:rPr>
        <w:t xml:space="preserve"> </w:t>
      </w:r>
      <w:r w:rsidRPr="009D0B98">
        <w:rPr>
          <w:b/>
          <w:i/>
          <w:szCs w:val="24"/>
        </w:rPr>
        <w:t xml:space="preserve">литература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Школа изобразительного искусства в десяти выпусках. – М.: Изобраз. искусство, 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1986: №1, 1988: №2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Сокольникова Н.М. Основы композиции. – Обнинск: Титул, 1996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Сокольникова Н.М. Изобразительное искусство. Часть 2. Основы живописи. – </w:t>
      </w:r>
    </w:p>
    <w:p w:rsidR="00390625" w:rsidRPr="009D0B98" w:rsidRDefault="00390625" w:rsidP="004F2C7A">
      <w:pPr>
        <w:spacing w:after="0" w:line="240" w:lineRule="auto"/>
        <w:ind w:left="993" w:hanging="426"/>
        <w:rPr>
          <w:szCs w:val="24"/>
        </w:rPr>
      </w:pPr>
      <w:r w:rsidRPr="009D0B98">
        <w:rPr>
          <w:szCs w:val="24"/>
        </w:rPr>
        <w:t xml:space="preserve">Обнинск: Титул, 1996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Сокольникова Н.М. Художники. Книги. Дети. – М.: Конец века, 1997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Харрисон Х. Энциклопедия акварельных техник. – АСТ, 2005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Яшухин А.П. Живопись. - М.: Просвещение, 1985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Яшухин А. П., Ломов С. П. Живопись. М.: Рандеву – АМ, Агар, 1999 </w:t>
      </w:r>
    </w:p>
    <w:p w:rsidR="00390625" w:rsidRPr="009D0B98" w:rsidRDefault="00390625" w:rsidP="004F2C7A">
      <w:pPr>
        <w:numPr>
          <w:ilvl w:val="0"/>
          <w:numId w:val="24"/>
        </w:numPr>
        <w:spacing w:after="0" w:line="240" w:lineRule="auto"/>
        <w:ind w:hanging="426"/>
        <w:rPr>
          <w:szCs w:val="24"/>
        </w:rPr>
      </w:pPr>
      <w:r w:rsidRPr="009D0B98">
        <w:rPr>
          <w:szCs w:val="24"/>
        </w:rPr>
        <w:t xml:space="preserve">Кальнинг А. К. Акварельная живопись. – М., 1968 9. Унковский А.А. Живопись. Вопросы колорита. – М.: Просвещение, 1980. </w:t>
      </w:r>
    </w:p>
    <w:p w:rsidR="00390625" w:rsidRPr="009D0B98" w:rsidRDefault="009D0B98" w:rsidP="009D0B98">
      <w:pPr>
        <w:spacing w:after="0" w:line="240" w:lineRule="auto"/>
        <w:ind w:left="0" w:firstLine="0"/>
        <w:rPr>
          <w:b/>
          <w:i/>
          <w:szCs w:val="24"/>
        </w:rPr>
      </w:pPr>
      <w:r>
        <w:rPr>
          <w:szCs w:val="24"/>
        </w:rPr>
        <w:t xml:space="preserve">         </w:t>
      </w:r>
      <w:r w:rsidR="00390625" w:rsidRPr="009D0B98">
        <w:rPr>
          <w:b/>
          <w:i/>
          <w:szCs w:val="24"/>
        </w:rPr>
        <w:t>3.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i/>
          <w:szCs w:val="24"/>
        </w:rPr>
        <w:t>Средства</w:t>
      </w:r>
      <w:r w:rsidR="00390625" w:rsidRPr="009D0B98">
        <w:rPr>
          <w:szCs w:val="24"/>
        </w:rPr>
        <w:t xml:space="preserve"> </w:t>
      </w:r>
      <w:r w:rsidR="00390625" w:rsidRPr="009D0B98">
        <w:rPr>
          <w:b/>
          <w:i/>
          <w:szCs w:val="24"/>
        </w:rPr>
        <w:t xml:space="preserve">обучения </w:t>
      </w:r>
    </w:p>
    <w:p w:rsidR="00390625" w:rsidRPr="00D713D7" w:rsidRDefault="00390625" w:rsidP="004F2C7A">
      <w:pPr>
        <w:numPr>
          <w:ilvl w:val="0"/>
          <w:numId w:val="25"/>
        </w:numPr>
        <w:spacing w:after="0" w:line="240" w:lineRule="auto"/>
        <w:ind w:left="993" w:hanging="426"/>
        <w:rPr>
          <w:szCs w:val="24"/>
        </w:rPr>
      </w:pPr>
      <w:r w:rsidRPr="00D713D7">
        <w:rPr>
          <w:szCs w:val="24"/>
        </w:rPr>
        <w:t xml:space="preserve">материальные: учебные аудитории, специально оборудованные наглядными пособиями, мебелью, натюрмортным фондом; </w:t>
      </w:r>
    </w:p>
    <w:p w:rsidR="00390625" w:rsidRPr="00D713D7" w:rsidRDefault="00390625" w:rsidP="004F2C7A">
      <w:pPr>
        <w:numPr>
          <w:ilvl w:val="0"/>
          <w:numId w:val="25"/>
        </w:numPr>
        <w:spacing w:after="0" w:line="240" w:lineRule="auto"/>
        <w:ind w:left="993" w:hanging="426"/>
        <w:rPr>
          <w:szCs w:val="24"/>
        </w:rPr>
      </w:pPr>
      <w:r w:rsidRPr="00D713D7">
        <w:rPr>
          <w:szCs w:val="24"/>
        </w:rPr>
        <w:t xml:space="preserve">наглядно-плоскостные: наглядные методические пособия, карты, плакаты, фонд работ обучающихся, настенные иллюстрации, магнитные доски; </w:t>
      </w:r>
    </w:p>
    <w:p w:rsidR="00390625" w:rsidRPr="00D713D7" w:rsidRDefault="00390625" w:rsidP="004F2C7A">
      <w:pPr>
        <w:numPr>
          <w:ilvl w:val="0"/>
          <w:numId w:val="25"/>
        </w:numPr>
        <w:spacing w:after="0" w:line="240" w:lineRule="auto"/>
        <w:ind w:left="993" w:hanging="426"/>
        <w:rPr>
          <w:szCs w:val="24"/>
        </w:rPr>
      </w:pPr>
      <w:r w:rsidRPr="00D713D7">
        <w:rPr>
          <w:szCs w:val="24"/>
        </w:rPr>
        <w:t xml:space="preserve">демонстрационные: муляжи, чучела птиц и животных, гербарии, демонстрационные модели, натюрмортный фонд; </w:t>
      </w:r>
    </w:p>
    <w:p w:rsidR="00390625" w:rsidRPr="00D713D7" w:rsidRDefault="00367B89" w:rsidP="00367B89">
      <w:pPr>
        <w:numPr>
          <w:ilvl w:val="0"/>
          <w:numId w:val="25"/>
        </w:numPr>
        <w:spacing w:after="0" w:line="240" w:lineRule="auto"/>
        <w:ind w:left="993" w:hanging="426"/>
        <w:rPr>
          <w:szCs w:val="24"/>
        </w:rPr>
      </w:pPr>
      <w:r>
        <w:rPr>
          <w:szCs w:val="24"/>
        </w:rPr>
        <w:t xml:space="preserve">электронные образовательные </w:t>
      </w:r>
      <w:r w:rsidR="00390625" w:rsidRPr="00D713D7">
        <w:rPr>
          <w:szCs w:val="24"/>
        </w:rPr>
        <w:t>ресурс</w:t>
      </w:r>
      <w:r>
        <w:rPr>
          <w:szCs w:val="24"/>
        </w:rPr>
        <w:t xml:space="preserve">ы: мультимедийные универсальные </w:t>
      </w:r>
      <w:r w:rsidR="00390625" w:rsidRPr="00D713D7">
        <w:rPr>
          <w:szCs w:val="24"/>
        </w:rPr>
        <w:t xml:space="preserve">энциклопедии, сетевые образовательные ресурсы; </w:t>
      </w:r>
    </w:p>
    <w:p w:rsidR="00390625" w:rsidRPr="00D713D7" w:rsidRDefault="00390625" w:rsidP="00367B89">
      <w:pPr>
        <w:numPr>
          <w:ilvl w:val="0"/>
          <w:numId w:val="25"/>
        </w:numPr>
        <w:spacing w:after="0" w:line="240" w:lineRule="auto"/>
        <w:ind w:left="993" w:hanging="426"/>
        <w:rPr>
          <w:szCs w:val="24"/>
        </w:rPr>
      </w:pPr>
      <w:r w:rsidRPr="00D713D7">
        <w:rPr>
          <w:szCs w:val="24"/>
        </w:rPr>
        <w:t>аудиовизуальные: слайд</w:t>
      </w:r>
      <w:r w:rsidR="00367B89">
        <w:rPr>
          <w:szCs w:val="24"/>
        </w:rPr>
        <w:t xml:space="preserve"> </w:t>
      </w:r>
      <w:r w:rsidRPr="00D713D7">
        <w:rPr>
          <w:szCs w:val="24"/>
        </w:rPr>
        <w:t xml:space="preserve">-фильмы, видеофильмы, учебные кинофильмы, аудио записи. </w:t>
      </w:r>
    </w:p>
    <w:p w:rsidR="0054001E" w:rsidRPr="009D0B98" w:rsidRDefault="00D713D7" w:rsidP="00367B89">
      <w:pPr>
        <w:spacing w:after="0" w:line="240" w:lineRule="auto"/>
        <w:ind w:left="993" w:hanging="426"/>
        <w:rPr>
          <w:szCs w:val="24"/>
        </w:rPr>
        <w:sectPr w:rsidR="0054001E" w:rsidRPr="009D0B98" w:rsidSect="00CD3D5B">
          <w:headerReference w:type="even" r:id="rId9"/>
          <w:headerReference w:type="default" r:id="rId10"/>
          <w:headerReference w:type="first" r:id="rId11"/>
          <w:pgSz w:w="11904" w:h="16838"/>
          <w:pgMar w:top="993" w:right="816" w:bottom="1259" w:left="992" w:header="720" w:footer="720" w:gutter="57"/>
          <w:pgNumType w:start="0"/>
          <w:cols w:space="720"/>
          <w:titlePg/>
          <w:docGrid w:linePitch="326"/>
        </w:sectPr>
      </w:pPr>
      <w:r>
        <w:rPr>
          <w:szCs w:val="24"/>
        </w:rPr>
        <w:t xml:space="preserve">                             </w:t>
      </w:r>
    </w:p>
    <w:p w:rsidR="00133C21" w:rsidRPr="00740796" w:rsidRDefault="00133C21" w:rsidP="00D713D7">
      <w:pPr>
        <w:spacing w:after="0" w:line="240" w:lineRule="auto"/>
        <w:ind w:left="0" w:firstLine="0"/>
        <w:rPr>
          <w:sz w:val="28"/>
          <w:szCs w:val="28"/>
        </w:rPr>
      </w:pPr>
    </w:p>
    <w:sectPr w:rsidR="00133C21" w:rsidRPr="00740796" w:rsidSect="0040222A">
      <w:headerReference w:type="even" r:id="rId12"/>
      <w:headerReference w:type="default" r:id="rId13"/>
      <w:headerReference w:type="first" r:id="rId14"/>
      <w:pgSz w:w="11904" w:h="16838"/>
      <w:pgMar w:top="1136" w:right="819" w:bottom="995" w:left="15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B9" w:rsidRDefault="00040CB9">
      <w:pPr>
        <w:spacing w:after="0" w:line="240" w:lineRule="auto"/>
      </w:pPr>
      <w:r>
        <w:separator/>
      </w:r>
    </w:p>
  </w:endnote>
  <w:endnote w:type="continuationSeparator" w:id="0">
    <w:p w:rsidR="00040CB9" w:rsidRDefault="0004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B9" w:rsidRDefault="00040CB9">
      <w:pPr>
        <w:spacing w:after="0" w:line="240" w:lineRule="auto"/>
      </w:pPr>
      <w:r>
        <w:separator/>
      </w:r>
    </w:p>
  </w:footnote>
  <w:footnote w:type="continuationSeparator" w:id="0">
    <w:p w:rsidR="00040CB9" w:rsidRDefault="0004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F" w:rsidRDefault="00B6109F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F" w:rsidRDefault="00B6109F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F" w:rsidRDefault="00B6109F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F" w:rsidRDefault="00B6109F">
    <w:pPr>
      <w:spacing w:after="16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F" w:rsidRDefault="00B6109F">
    <w:pPr>
      <w:spacing w:after="16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9F" w:rsidRDefault="00B6109F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B4B"/>
    <w:multiLevelType w:val="hybridMultilevel"/>
    <w:tmpl w:val="A7F4E8C0"/>
    <w:lvl w:ilvl="0" w:tplc="B9F09B6C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AE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64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63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CF5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A6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4E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61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249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921A6F"/>
    <w:multiLevelType w:val="hybridMultilevel"/>
    <w:tmpl w:val="933E5F5C"/>
    <w:lvl w:ilvl="0" w:tplc="04190001">
      <w:start w:val="1"/>
      <w:numFmt w:val="bullet"/>
      <w:lvlText w:val=""/>
      <w:lvlJc w:val="left"/>
      <w:pPr>
        <w:ind w:left="10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CA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2C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EE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A99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7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8DF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0F0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8E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3679CC"/>
    <w:multiLevelType w:val="hybridMultilevel"/>
    <w:tmpl w:val="BB80D83A"/>
    <w:lvl w:ilvl="0" w:tplc="EADE00FE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472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EC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85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C4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EB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3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AD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245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264E1B"/>
    <w:multiLevelType w:val="hybridMultilevel"/>
    <w:tmpl w:val="3110AF98"/>
    <w:lvl w:ilvl="0" w:tplc="E1CE28DE">
      <w:start w:val="3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08E72753"/>
    <w:multiLevelType w:val="hybridMultilevel"/>
    <w:tmpl w:val="CD7A4C8E"/>
    <w:lvl w:ilvl="0" w:tplc="7632DDE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C0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A5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4B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A5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C93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AA3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C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6D7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0D734A"/>
    <w:multiLevelType w:val="hybridMultilevel"/>
    <w:tmpl w:val="3E9A2C3A"/>
    <w:lvl w:ilvl="0" w:tplc="2B30514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4FDFC">
      <w:start w:val="1"/>
      <w:numFmt w:val="bullet"/>
      <w:lvlText w:val=""/>
      <w:lvlJc w:val="left"/>
      <w:pPr>
        <w:ind w:left="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2C99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055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0E57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0BB8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597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AF0A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C463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4E2E37"/>
    <w:multiLevelType w:val="hybridMultilevel"/>
    <w:tmpl w:val="7644B1CC"/>
    <w:lvl w:ilvl="0" w:tplc="04190001">
      <w:start w:val="1"/>
      <w:numFmt w:val="bullet"/>
      <w:lvlText w:val=""/>
      <w:lvlJc w:val="left"/>
      <w:pPr>
        <w:ind w:left="10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472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EC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85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C4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EB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3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AD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245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AC3BFB"/>
    <w:multiLevelType w:val="hybridMultilevel"/>
    <w:tmpl w:val="FAE8390E"/>
    <w:lvl w:ilvl="0" w:tplc="87541618">
      <w:start w:val="66"/>
      <w:numFmt w:val="decimal"/>
      <w:lvlText w:val="%1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1D487A15"/>
    <w:multiLevelType w:val="hybridMultilevel"/>
    <w:tmpl w:val="C1E2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9499C"/>
    <w:multiLevelType w:val="hybridMultilevel"/>
    <w:tmpl w:val="68E0DC38"/>
    <w:lvl w:ilvl="0" w:tplc="D7B836FE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A177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29FC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6864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0EE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E429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EF2B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6789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CE36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510D83"/>
    <w:multiLevelType w:val="hybridMultilevel"/>
    <w:tmpl w:val="0C9047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6E53F1"/>
    <w:multiLevelType w:val="hybridMultilevel"/>
    <w:tmpl w:val="F3D6DA6E"/>
    <w:lvl w:ilvl="0" w:tplc="27BA7742">
      <w:start w:val="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63E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06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26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0C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6EB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CDE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27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08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E91395"/>
    <w:multiLevelType w:val="hybridMultilevel"/>
    <w:tmpl w:val="D25EE418"/>
    <w:lvl w:ilvl="0" w:tplc="2A904554">
      <w:start w:val="1"/>
      <w:numFmt w:val="bullet"/>
      <w:lvlText w:val=""/>
      <w:lvlJc w:val="left"/>
      <w:pPr>
        <w:ind w:left="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ECF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21B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F2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478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288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A6F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05C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696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7525EE"/>
    <w:multiLevelType w:val="hybridMultilevel"/>
    <w:tmpl w:val="AB989622"/>
    <w:lvl w:ilvl="0" w:tplc="FC7A8BF4">
      <w:start w:val="1"/>
      <w:numFmt w:val="bullet"/>
      <w:lvlText w:val="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4DE0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651B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801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4D6D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0B85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AE5D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4B9E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8BCB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344EBF"/>
    <w:multiLevelType w:val="hybridMultilevel"/>
    <w:tmpl w:val="82242242"/>
    <w:lvl w:ilvl="0" w:tplc="8646BA6A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CA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2C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EE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A99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7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8DF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0F0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8E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4B422D"/>
    <w:multiLevelType w:val="hybridMultilevel"/>
    <w:tmpl w:val="FB6E6B30"/>
    <w:lvl w:ilvl="0" w:tplc="AA24A24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02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D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0F2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A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84D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661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E6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AB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57089B"/>
    <w:multiLevelType w:val="hybridMultilevel"/>
    <w:tmpl w:val="C6121260"/>
    <w:lvl w:ilvl="0" w:tplc="0419000F">
      <w:start w:val="1"/>
      <w:numFmt w:val="decimal"/>
      <w:lvlText w:val="%1."/>
      <w:lvlJc w:val="left"/>
      <w:pPr>
        <w:ind w:left="8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CA1A4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AB0E2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609A0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AC91A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4DA2C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2C7A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0B9C4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6D36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337A18"/>
    <w:multiLevelType w:val="hybridMultilevel"/>
    <w:tmpl w:val="8222D69A"/>
    <w:lvl w:ilvl="0" w:tplc="71427C9A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01732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0A72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C0C2E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67728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A218C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E87C8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2E026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0A2BA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CD6B3A"/>
    <w:multiLevelType w:val="hybridMultilevel"/>
    <w:tmpl w:val="B748CA56"/>
    <w:lvl w:ilvl="0" w:tplc="DAF46704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3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98B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66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08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E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64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AC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4D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2E7096"/>
    <w:multiLevelType w:val="hybridMultilevel"/>
    <w:tmpl w:val="F55A429C"/>
    <w:lvl w:ilvl="0" w:tplc="E05CB61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0B94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87E2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452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C4C3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419A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25EE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6A9F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0947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9D21FF"/>
    <w:multiLevelType w:val="hybridMultilevel"/>
    <w:tmpl w:val="6DA26496"/>
    <w:lvl w:ilvl="0" w:tplc="04190001">
      <w:start w:val="1"/>
      <w:numFmt w:val="bullet"/>
      <w:lvlText w:val=""/>
      <w:lvlJc w:val="left"/>
      <w:pPr>
        <w:ind w:left="10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AE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64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63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CF5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A6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4E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61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249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BF01D2D"/>
    <w:multiLevelType w:val="hybridMultilevel"/>
    <w:tmpl w:val="055CD792"/>
    <w:lvl w:ilvl="0" w:tplc="B4DCD144">
      <w:start w:val="1"/>
      <w:numFmt w:val="bullet"/>
      <w:lvlText w:val="•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609FA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2CC46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0D272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0A59C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C45C8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CEA9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8226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CD7DC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533B5E"/>
    <w:multiLevelType w:val="hybridMultilevel"/>
    <w:tmpl w:val="95A07FA8"/>
    <w:lvl w:ilvl="0" w:tplc="7BF4BCD4">
      <w:start w:val="3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6A6043F"/>
    <w:multiLevelType w:val="hybridMultilevel"/>
    <w:tmpl w:val="1E2A7EBC"/>
    <w:lvl w:ilvl="0" w:tplc="5A807156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E1D68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EEB6C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00AEA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A6E40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C5364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0F426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C7EB2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69E20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C535AB8"/>
    <w:multiLevelType w:val="hybridMultilevel"/>
    <w:tmpl w:val="A55669D2"/>
    <w:lvl w:ilvl="0" w:tplc="E4A6668C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5">
    <w:nsid w:val="516F4A96"/>
    <w:multiLevelType w:val="hybridMultilevel"/>
    <w:tmpl w:val="20BC53FC"/>
    <w:lvl w:ilvl="0" w:tplc="86780FE4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4CB72">
      <w:start w:val="1"/>
      <w:numFmt w:val="bullet"/>
      <w:lvlText w:val="o"/>
      <w:lvlJc w:val="left"/>
      <w:pPr>
        <w:ind w:left="1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00D8A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E2292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21732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8E480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02CC0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E1834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05AFA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22F1A93"/>
    <w:multiLevelType w:val="hybridMultilevel"/>
    <w:tmpl w:val="648A722C"/>
    <w:lvl w:ilvl="0" w:tplc="747AE74E">
      <w:start w:val="1"/>
      <w:numFmt w:val="bullet"/>
      <w:lvlText w:val="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AF3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80D0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AA96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250F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AFB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A02A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2717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480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185472"/>
    <w:multiLevelType w:val="hybridMultilevel"/>
    <w:tmpl w:val="DD2440F4"/>
    <w:lvl w:ilvl="0" w:tplc="51324726">
      <w:start w:val="1"/>
      <w:numFmt w:val="bullet"/>
      <w:lvlText w:val="-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E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E2E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C91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CE0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C6D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62C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819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2DD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193D0B"/>
    <w:multiLevelType w:val="hybridMultilevel"/>
    <w:tmpl w:val="221A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E720E4"/>
    <w:multiLevelType w:val="hybridMultilevel"/>
    <w:tmpl w:val="F4A61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C5527"/>
    <w:multiLevelType w:val="hybridMultilevel"/>
    <w:tmpl w:val="F1561F3E"/>
    <w:lvl w:ilvl="0" w:tplc="FD9ABBB2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6E55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EF1E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4BFD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227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ABC0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CA1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C13B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6D4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D13331F"/>
    <w:multiLevelType w:val="hybridMultilevel"/>
    <w:tmpl w:val="B2D0705A"/>
    <w:lvl w:ilvl="0" w:tplc="94E6C6A8">
      <w:start w:val="3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141E08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E9DA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EA61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445BE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078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206B6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E8064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04646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D47055D"/>
    <w:multiLevelType w:val="hybridMultilevel"/>
    <w:tmpl w:val="0250030E"/>
    <w:lvl w:ilvl="0" w:tplc="8990C55A">
      <w:start w:val="1"/>
      <w:numFmt w:val="bullet"/>
      <w:lvlText w:val="-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E06BE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9E5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AA68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CBA58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949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4767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0842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67C4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0F0CA9"/>
    <w:multiLevelType w:val="hybridMultilevel"/>
    <w:tmpl w:val="A6AA3A0E"/>
    <w:lvl w:ilvl="0" w:tplc="041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4">
    <w:nsid w:val="6FE04164"/>
    <w:multiLevelType w:val="hybridMultilevel"/>
    <w:tmpl w:val="A6BE639A"/>
    <w:lvl w:ilvl="0" w:tplc="7B68A4A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A7C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8E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69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C7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03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6F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E1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61F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4AA7084"/>
    <w:multiLevelType w:val="hybridMultilevel"/>
    <w:tmpl w:val="964A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A2023"/>
    <w:multiLevelType w:val="hybridMultilevel"/>
    <w:tmpl w:val="53044D88"/>
    <w:lvl w:ilvl="0" w:tplc="BA0CD1A4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06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65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C2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E5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84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03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06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E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61C60A0"/>
    <w:multiLevelType w:val="hybridMultilevel"/>
    <w:tmpl w:val="2BA26D78"/>
    <w:lvl w:ilvl="0" w:tplc="0CD8010A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43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A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EE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E0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21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41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64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A5F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F73512"/>
    <w:multiLevelType w:val="hybridMultilevel"/>
    <w:tmpl w:val="7308962A"/>
    <w:lvl w:ilvl="0" w:tplc="04190001">
      <w:start w:val="1"/>
      <w:numFmt w:val="bullet"/>
      <w:lvlText w:val=""/>
      <w:lvlJc w:val="left"/>
      <w:pPr>
        <w:ind w:left="10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06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65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C2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E5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84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03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06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E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F827341"/>
    <w:multiLevelType w:val="hybridMultilevel"/>
    <w:tmpl w:val="3EB27C50"/>
    <w:lvl w:ilvl="0" w:tplc="041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7"/>
  </w:num>
  <w:num w:numId="4">
    <w:abstractNumId w:val="36"/>
  </w:num>
  <w:num w:numId="5">
    <w:abstractNumId w:val="14"/>
  </w:num>
  <w:num w:numId="6">
    <w:abstractNumId w:val="31"/>
  </w:num>
  <w:num w:numId="7">
    <w:abstractNumId w:val="13"/>
  </w:num>
  <w:num w:numId="8">
    <w:abstractNumId w:val="25"/>
  </w:num>
  <w:num w:numId="9">
    <w:abstractNumId w:val="23"/>
  </w:num>
  <w:num w:numId="10">
    <w:abstractNumId w:val="26"/>
  </w:num>
  <w:num w:numId="11">
    <w:abstractNumId w:val="18"/>
  </w:num>
  <w:num w:numId="12">
    <w:abstractNumId w:val="19"/>
  </w:num>
  <w:num w:numId="13">
    <w:abstractNumId w:val="11"/>
  </w:num>
  <w:num w:numId="14">
    <w:abstractNumId w:val="15"/>
  </w:num>
  <w:num w:numId="15">
    <w:abstractNumId w:val="4"/>
  </w:num>
  <w:num w:numId="16">
    <w:abstractNumId w:val="34"/>
  </w:num>
  <w:num w:numId="17">
    <w:abstractNumId w:val="5"/>
  </w:num>
  <w:num w:numId="18">
    <w:abstractNumId w:val="12"/>
  </w:num>
  <w:num w:numId="19">
    <w:abstractNumId w:val="21"/>
  </w:num>
  <w:num w:numId="20">
    <w:abstractNumId w:val="27"/>
  </w:num>
  <w:num w:numId="21">
    <w:abstractNumId w:val="30"/>
  </w:num>
  <w:num w:numId="22">
    <w:abstractNumId w:val="32"/>
  </w:num>
  <w:num w:numId="23">
    <w:abstractNumId w:val="9"/>
  </w:num>
  <w:num w:numId="24">
    <w:abstractNumId w:val="17"/>
  </w:num>
  <w:num w:numId="25">
    <w:abstractNumId w:val="16"/>
  </w:num>
  <w:num w:numId="26">
    <w:abstractNumId w:val="6"/>
  </w:num>
  <w:num w:numId="27">
    <w:abstractNumId w:val="20"/>
  </w:num>
  <w:num w:numId="28">
    <w:abstractNumId w:val="3"/>
  </w:num>
  <w:num w:numId="29">
    <w:abstractNumId w:val="38"/>
  </w:num>
  <w:num w:numId="30">
    <w:abstractNumId w:val="1"/>
  </w:num>
  <w:num w:numId="31">
    <w:abstractNumId w:val="10"/>
  </w:num>
  <w:num w:numId="32">
    <w:abstractNumId w:val="33"/>
  </w:num>
  <w:num w:numId="33">
    <w:abstractNumId w:val="28"/>
  </w:num>
  <w:num w:numId="34">
    <w:abstractNumId w:val="7"/>
  </w:num>
  <w:num w:numId="35">
    <w:abstractNumId w:val="39"/>
  </w:num>
  <w:num w:numId="36">
    <w:abstractNumId w:val="22"/>
  </w:num>
  <w:num w:numId="37">
    <w:abstractNumId w:val="24"/>
  </w:num>
  <w:num w:numId="38">
    <w:abstractNumId w:val="35"/>
  </w:num>
  <w:num w:numId="39">
    <w:abstractNumId w:val="8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3C21"/>
    <w:rsid w:val="00011AA6"/>
    <w:rsid w:val="00013EA0"/>
    <w:rsid w:val="00021213"/>
    <w:rsid w:val="000339C6"/>
    <w:rsid w:val="00040CB9"/>
    <w:rsid w:val="000802B6"/>
    <w:rsid w:val="0009222B"/>
    <w:rsid w:val="000C2E37"/>
    <w:rsid w:val="000C3131"/>
    <w:rsid w:val="000D5D5B"/>
    <w:rsid w:val="001054D1"/>
    <w:rsid w:val="00133C21"/>
    <w:rsid w:val="00150739"/>
    <w:rsid w:val="00175521"/>
    <w:rsid w:val="001B6ECF"/>
    <w:rsid w:val="001C2F84"/>
    <w:rsid w:val="002143ED"/>
    <w:rsid w:val="00223568"/>
    <w:rsid w:val="00224845"/>
    <w:rsid w:val="0024675D"/>
    <w:rsid w:val="0024784B"/>
    <w:rsid w:val="002642C1"/>
    <w:rsid w:val="002910F9"/>
    <w:rsid w:val="002A3091"/>
    <w:rsid w:val="002B1078"/>
    <w:rsid w:val="002E04CC"/>
    <w:rsid w:val="002E303E"/>
    <w:rsid w:val="003556C0"/>
    <w:rsid w:val="00356BF7"/>
    <w:rsid w:val="00367B89"/>
    <w:rsid w:val="00390625"/>
    <w:rsid w:val="003D3FF0"/>
    <w:rsid w:val="003F4AF6"/>
    <w:rsid w:val="003F7066"/>
    <w:rsid w:val="0040222A"/>
    <w:rsid w:val="00405387"/>
    <w:rsid w:val="004177EB"/>
    <w:rsid w:val="0042280B"/>
    <w:rsid w:val="004261AD"/>
    <w:rsid w:val="004515B7"/>
    <w:rsid w:val="004807BD"/>
    <w:rsid w:val="00491969"/>
    <w:rsid w:val="00491C56"/>
    <w:rsid w:val="00493C35"/>
    <w:rsid w:val="004956F3"/>
    <w:rsid w:val="004A158A"/>
    <w:rsid w:val="004D7EE9"/>
    <w:rsid w:val="004F271B"/>
    <w:rsid w:val="004F2C7A"/>
    <w:rsid w:val="004F41D0"/>
    <w:rsid w:val="00521611"/>
    <w:rsid w:val="00523523"/>
    <w:rsid w:val="0054001E"/>
    <w:rsid w:val="00540AE3"/>
    <w:rsid w:val="0058163D"/>
    <w:rsid w:val="00596F36"/>
    <w:rsid w:val="005A624C"/>
    <w:rsid w:val="005F540C"/>
    <w:rsid w:val="00603BC1"/>
    <w:rsid w:val="00616E47"/>
    <w:rsid w:val="006212E5"/>
    <w:rsid w:val="0062160E"/>
    <w:rsid w:val="00622FBE"/>
    <w:rsid w:val="00625EEA"/>
    <w:rsid w:val="0063763A"/>
    <w:rsid w:val="00662391"/>
    <w:rsid w:val="006861C4"/>
    <w:rsid w:val="006A49F3"/>
    <w:rsid w:val="006B623A"/>
    <w:rsid w:val="006B718B"/>
    <w:rsid w:val="006C5ABC"/>
    <w:rsid w:val="006E2A4A"/>
    <w:rsid w:val="00721908"/>
    <w:rsid w:val="00722641"/>
    <w:rsid w:val="00740796"/>
    <w:rsid w:val="007421BC"/>
    <w:rsid w:val="00742F55"/>
    <w:rsid w:val="00753CF5"/>
    <w:rsid w:val="00765F81"/>
    <w:rsid w:val="00770FB8"/>
    <w:rsid w:val="007849DC"/>
    <w:rsid w:val="007C03D2"/>
    <w:rsid w:val="007D1C9D"/>
    <w:rsid w:val="007F43FF"/>
    <w:rsid w:val="00800833"/>
    <w:rsid w:val="0080317F"/>
    <w:rsid w:val="00811C55"/>
    <w:rsid w:val="008242B7"/>
    <w:rsid w:val="008319F0"/>
    <w:rsid w:val="00836B6B"/>
    <w:rsid w:val="00850CA7"/>
    <w:rsid w:val="0088035F"/>
    <w:rsid w:val="00883C19"/>
    <w:rsid w:val="00886B51"/>
    <w:rsid w:val="00892392"/>
    <w:rsid w:val="008D063D"/>
    <w:rsid w:val="008D30F9"/>
    <w:rsid w:val="008D5979"/>
    <w:rsid w:val="008E3265"/>
    <w:rsid w:val="00900323"/>
    <w:rsid w:val="00914154"/>
    <w:rsid w:val="00917ECD"/>
    <w:rsid w:val="00932C9D"/>
    <w:rsid w:val="00937803"/>
    <w:rsid w:val="009400C3"/>
    <w:rsid w:val="009664B0"/>
    <w:rsid w:val="0097448F"/>
    <w:rsid w:val="00974970"/>
    <w:rsid w:val="009765B8"/>
    <w:rsid w:val="009A42A0"/>
    <w:rsid w:val="009A5752"/>
    <w:rsid w:val="009C3562"/>
    <w:rsid w:val="009D0B98"/>
    <w:rsid w:val="009E3384"/>
    <w:rsid w:val="009F062B"/>
    <w:rsid w:val="009F1408"/>
    <w:rsid w:val="009F5874"/>
    <w:rsid w:val="00A07057"/>
    <w:rsid w:val="00A1079C"/>
    <w:rsid w:val="00A26CA2"/>
    <w:rsid w:val="00A4477A"/>
    <w:rsid w:val="00A6089A"/>
    <w:rsid w:val="00A82B22"/>
    <w:rsid w:val="00AA52C1"/>
    <w:rsid w:val="00AB2FA0"/>
    <w:rsid w:val="00AC1761"/>
    <w:rsid w:val="00B00B24"/>
    <w:rsid w:val="00B305FA"/>
    <w:rsid w:val="00B37F70"/>
    <w:rsid w:val="00B450E9"/>
    <w:rsid w:val="00B543B4"/>
    <w:rsid w:val="00B6109F"/>
    <w:rsid w:val="00B77D30"/>
    <w:rsid w:val="00BC10CF"/>
    <w:rsid w:val="00BE45F8"/>
    <w:rsid w:val="00BF0E93"/>
    <w:rsid w:val="00C12EB0"/>
    <w:rsid w:val="00C136F2"/>
    <w:rsid w:val="00C45AFE"/>
    <w:rsid w:val="00C62D54"/>
    <w:rsid w:val="00C93C21"/>
    <w:rsid w:val="00CC1148"/>
    <w:rsid w:val="00CC59E7"/>
    <w:rsid w:val="00CD3D5B"/>
    <w:rsid w:val="00CE1490"/>
    <w:rsid w:val="00CE3B24"/>
    <w:rsid w:val="00CE6683"/>
    <w:rsid w:val="00CE6F52"/>
    <w:rsid w:val="00CF7064"/>
    <w:rsid w:val="00D1184E"/>
    <w:rsid w:val="00D14D2D"/>
    <w:rsid w:val="00D17596"/>
    <w:rsid w:val="00D41088"/>
    <w:rsid w:val="00D46352"/>
    <w:rsid w:val="00D47522"/>
    <w:rsid w:val="00D713D7"/>
    <w:rsid w:val="00D72257"/>
    <w:rsid w:val="00D97EB0"/>
    <w:rsid w:val="00DB0833"/>
    <w:rsid w:val="00DC6959"/>
    <w:rsid w:val="00DE1B0A"/>
    <w:rsid w:val="00DE3A1E"/>
    <w:rsid w:val="00DE52F4"/>
    <w:rsid w:val="00DE6C69"/>
    <w:rsid w:val="00DF1473"/>
    <w:rsid w:val="00DF52B4"/>
    <w:rsid w:val="00DF7D0C"/>
    <w:rsid w:val="00E27B7D"/>
    <w:rsid w:val="00E335AE"/>
    <w:rsid w:val="00E376A4"/>
    <w:rsid w:val="00E62683"/>
    <w:rsid w:val="00E669CA"/>
    <w:rsid w:val="00E76774"/>
    <w:rsid w:val="00E951A1"/>
    <w:rsid w:val="00EA1218"/>
    <w:rsid w:val="00EA1BAB"/>
    <w:rsid w:val="00EC71E0"/>
    <w:rsid w:val="00ED5BAA"/>
    <w:rsid w:val="00EE4C3C"/>
    <w:rsid w:val="00EF3155"/>
    <w:rsid w:val="00F00093"/>
    <w:rsid w:val="00F13D21"/>
    <w:rsid w:val="00F3639C"/>
    <w:rsid w:val="00F37A59"/>
    <w:rsid w:val="00F5263B"/>
    <w:rsid w:val="00F75FAD"/>
    <w:rsid w:val="00F8549F"/>
    <w:rsid w:val="00FB4D47"/>
    <w:rsid w:val="00FD2822"/>
    <w:rsid w:val="00FD4788"/>
    <w:rsid w:val="00FD75E2"/>
    <w:rsid w:val="00FE38AA"/>
    <w:rsid w:val="00FF2081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2A"/>
    <w:pPr>
      <w:spacing w:after="7" w:line="271" w:lineRule="auto"/>
      <w:ind w:left="81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0222A"/>
    <w:pPr>
      <w:keepNext/>
      <w:keepLines/>
      <w:spacing w:after="101"/>
      <w:ind w:left="67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0222A"/>
    <w:pPr>
      <w:keepNext/>
      <w:keepLines/>
      <w:spacing w:after="125" w:line="265" w:lineRule="auto"/>
      <w:ind w:left="8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40222A"/>
    <w:pPr>
      <w:keepNext/>
      <w:keepLines/>
      <w:spacing w:after="4" w:line="269" w:lineRule="auto"/>
      <w:ind w:left="70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222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40222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40222A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4022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556C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4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00C3"/>
    <w:rPr>
      <w:rFonts w:ascii="Times New Roman" w:eastAsia="Times New Roman" w:hAnsi="Times New Roman" w:cs="Times New Roman"/>
      <w:color w:val="000000"/>
      <w:sz w:val="24"/>
    </w:rPr>
  </w:style>
  <w:style w:type="table" w:styleId="a6">
    <w:name w:val="Table Grid"/>
    <w:basedOn w:val="a1"/>
    <w:uiPriority w:val="39"/>
    <w:rsid w:val="00CE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886B5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4A158A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4A158A"/>
  </w:style>
  <w:style w:type="character" w:customStyle="1" w:styleId="21">
    <w:name w:val="Колонтитул (2)_"/>
    <w:basedOn w:val="a0"/>
    <w:link w:val="22"/>
    <w:rsid w:val="006623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662391"/>
    <w:pPr>
      <w:widowControl w:val="0"/>
      <w:shd w:val="clear" w:color="auto" w:fill="FFFFFF"/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markedcontent">
    <w:name w:val="markedcontent"/>
    <w:basedOn w:val="a0"/>
    <w:rsid w:val="00662391"/>
  </w:style>
  <w:style w:type="paragraph" w:styleId="a9">
    <w:name w:val="Balloon Text"/>
    <w:basedOn w:val="a"/>
    <w:link w:val="aa"/>
    <w:uiPriority w:val="99"/>
    <w:semiHidden/>
    <w:unhideWhenUsed/>
    <w:rsid w:val="0088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35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8FCD-8765-4661-9D35-E31110C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26</Pages>
  <Words>8485</Words>
  <Characters>48367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ДШИ-7</cp:lastModifiedBy>
  <cp:revision>15</cp:revision>
  <cp:lastPrinted>2023-06-19T08:09:00Z</cp:lastPrinted>
  <dcterms:created xsi:type="dcterms:W3CDTF">2023-01-13T07:46:00Z</dcterms:created>
  <dcterms:modified xsi:type="dcterms:W3CDTF">2023-06-19T08:14:00Z</dcterms:modified>
</cp:coreProperties>
</file>